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6E" w:rsidRDefault="00AA5D6E" w:rsidP="00AA5D6E">
      <w:pPr>
        <w:pStyle w:val="Pieddepage"/>
        <w:tabs>
          <w:tab w:val="clear" w:pos="8640"/>
          <w:tab w:val="right" w:pos="12616"/>
        </w:tabs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0" wp14:anchorId="76BCEA9B" wp14:editId="4881261B">
            <wp:simplePos x="0" y="0"/>
            <wp:positionH relativeFrom="column">
              <wp:posOffset>-114300</wp:posOffset>
            </wp:positionH>
            <wp:positionV relativeFrom="paragraph">
              <wp:posOffset>2540</wp:posOffset>
            </wp:positionV>
            <wp:extent cx="1143000" cy="1143000"/>
            <wp:effectExtent l="0" t="0" r="0" b="0"/>
            <wp:wrapNone/>
            <wp:docPr id="2" name="Image 2" descr="Logo_CECR_G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CECR_Gra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35560B5A" wp14:editId="40FE4C2B">
            <wp:extent cx="1552575" cy="819150"/>
            <wp:effectExtent l="0" t="0" r="9525" b="0"/>
            <wp:docPr id="3" name="Image 3" descr="CIUSSS_Estrie_CH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USSS_Estrie_CH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D6E" w:rsidRPr="00AA5D6E" w:rsidRDefault="00AA5D6E" w:rsidP="00AA5D6E">
      <w:pPr>
        <w:pStyle w:val="Pieddepage"/>
        <w:tabs>
          <w:tab w:val="clear" w:pos="8640"/>
          <w:tab w:val="right" w:pos="12900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0E5A28">
        <w:rPr>
          <w:rFonts w:ascii="Arial Narrow" w:hAnsi="Arial Narrow"/>
          <w:b/>
          <w:noProof/>
          <w:sz w:val="16"/>
          <w:szCs w:val="16"/>
        </w:rPr>
        <w:t>Édifice Murra</w:t>
      </w:r>
      <w:r>
        <w:rPr>
          <w:rFonts w:ascii="Arial Narrow" w:hAnsi="Arial Narrow"/>
          <w:b/>
          <w:noProof/>
          <w:sz w:val="16"/>
          <w:szCs w:val="16"/>
        </w:rPr>
        <w:t>y</w:t>
      </w:r>
    </w:p>
    <w:p w:rsidR="00934786" w:rsidRDefault="00934786" w:rsidP="008E460B">
      <w:pPr>
        <w:jc w:val="both"/>
        <w:rPr>
          <w:b/>
          <w:i/>
          <w:sz w:val="32"/>
          <w:szCs w:val="32"/>
        </w:rPr>
      </w:pPr>
    </w:p>
    <w:p w:rsidR="00934786" w:rsidRPr="00C36B0C" w:rsidRDefault="00934786" w:rsidP="008E460B">
      <w:pPr>
        <w:jc w:val="both"/>
        <w:rPr>
          <w:b/>
          <w:i/>
          <w:sz w:val="28"/>
          <w:szCs w:val="28"/>
        </w:rPr>
      </w:pPr>
    </w:p>
    <w:p w:rsidR="00934786" w:rsidRPr="006A3645" w:rsidRDefault="00934786" w:rsidP="008E460B">
      <w:pPr>
        <w:shd w:val="clear" w:color="auto" w:fill="CDD4E5"/>
        <w:ind w:left="-180" w:right="-180"/>
        <w:jc w:val="center"/>
        <w:rPr>
          <w:b/>
          <w:i/>
          <w:sz w:val="32"/>
          <w:szCs w:val="32"/>
        </w:rPr>
      </w:pPr>
      <w:r w:rsidRPr="006A3645">
        <w:rPr>
          <w:b/>
          <w:i/>
          <w:sz w:val="32"/>
          <w:szCs w:val="32"/>
        </w:rPr>
        <w:t>VISITE DE SUIVI D’OPTIMISATION</w:t>
      </w:r>
    </w:p>
    <w:p w:rsidR="00934786" w:rsidRDefault="00934786" w:rsidP="008E460B">
      <w:pPr>
        <w:shd w:val="clear" w:color="auto" w:fill="CDD4E5"/>
        <w:ind w:left="-180" w:right="-18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</w:t>
      </w:r>
      <w:r w:rsidRPr="00D60575">
        <w:rPr>
          <w:b/>
          <w:i/>
          <w:sz w:val="32"/>
          <w:szCs w:val="32"/>
        </w:rPr>
        <w:t xml:space="preserve">érifications </w:t>
      </w:r>
      <w:r>
        <w:rPr>
          <w:b/>
          <w:i/>
          <w:sz w:val="32"/>
          <w:szCs w:val="32"/>
        </w:rPr>
        <w:t xml:space="preserve">du responsable </w:t>
      </w:r>
      <w:r w:rsidRPr="00D60575">
        <w:rPr>
          <w:b/>
          <w:i/>
          <w:sz w:val="32"/>
          <w:szCs w:val="32"/>
        </w:rPr>
        <w:t>administra</w:t>
      </w:r>
      <w:r>
        <w:rPr>
          <w:b/>
          <w:i/>
          <w:sz w:val="32"/>
          <w:szCs w:val="32"/>
        </w:rPr>
        <w:t>tif en préparation de la visite</w:t>
      </w:r>
    </w:p>
    <w:p w:rsidR="00934786" w:rsidRDefault="00934786" w:rsidP="008E460B">
      <w:pPr>
        <w:ind w:left="-180" w:right="-180"/>
        <w:jc w:val="both"/>
        <w:rPr>
          <w:b/>
          <w:i/>
          <w:sz w:val="32"/>
          <w:szCs w:val="32"/>
        </w:rPr>
      </w:pPr>
    </w:p>
    <w:p w:rsidR="00934786" w:rsidRPr="008B4788" w:rsidRDefault="00934786" w:rsidP="008E460B">
      <w:pPr>
        <w:shd w:val="clear" w:color="auto" w:fill="9FACCD"/>
        <w:ind w:left="-180" w:right="-180"/>
        <w:jc w:val="center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Veuillez retourner à : </w:t>
      </w:r>
      <w:r w:rsidRPr="008B4788">
        <w:rPr>
          <w:b/>
          <w:i/>
          <w:sz w:val="28"/>
          <w:szCs w:val="28"/>
        </w:rPr>
        <w:t>cecr.chus@ssss.gouv.qc.ca</w:t>
      </w:r>
    </w:p>
    <w:p w:rsidR="00934786" w:rsidRDefault="00934786" w:rsidP="008E460B">
      <w:pPr>
        <w:rPr>
          <w:sz w:val="28"/>
          <w:szCs w:val="28"/>
        </w:rPr>
      </w:pPr>
    </w:p>
    <w:tbl>
      <w:tblPr>
        <w:tblW w:w="5006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025"/>
        <w:gridCol w:w="5277"/>
      </w:tblGrid>
      <w:tr w:rsidR="00934786" w:rsidTr="006E6466">
        <w:trPr>
          <w:cantSplit/>
          <w:tblCellSpacing w:w="20" w:type="dxa"/>
        </w:trPr>
        <w:tc>
          <w:tcPr>
            <w:tcW w:w="4970" w:type="pct"/>
            <w:gridSpan w:val="2"/>
            <w:shd w:val="clear" w:color="auto" w:fill="B5C0D9"/>
          </w:tcPr>
          <w:p w:rsidR="00934786" w:rsidRPr="0092594A" w:rsidRDefault="00934786" w:rsidP="006E6466">
            <w:pPr>
              <w:rPr>
                <w:b/>
                <w:sz w:val="28"/>
                <w:szCs w:val="28"/>
              </w:rPr>
            </w:pPr>
            <w:r w:rsidRPr="0092594A">
              <w:rPr>
                <w:b/>
                <w:sz w:val="28"/>
                <w:szCs w:val="28"/>
              </w:rPr>
              <w:t>Information requise</w:t>
            </w:r>
          </w:p>
        </w:tc>
      </w:tr>
      <w:tr w:rsidR="00934786" w:rsidTr="00731C14">
        <w:trPr>
          <w:cantSplit/>
          <w:tblCellSpacing w:w="20" w:type="dxa"/>
        </w:trPr>
        <w:tc>
          <w:tcPr>
            <w:tcW w:w="3003" w:type="pct"/>
            <w:shd w:val="clear" w:color="auto" w:fill="D9D9D9"/>
          </w:tcPr>
          <w:p w:rsidR="00934786" w:rsidRPr="0092594A" w:rsidRDefault="00934786" w:rsidP="006A3645">
            <w:pPr>
              <w:spacing w:before="40" w:after="40"/>
              <w:rPr>
                <w:b/>
              </w:rPr>
            </w:pPr>
            <w:r w:rsidRPr="0092594A">
              <w:rPr>
                <w:b/>
                <w:sz w:val="22"/>
                <w:szCs w:val="22"/>
              </w:rPr>
              <w:t>Nom de l’établissement</w:t>
            </w:r>
            <w:r w:rsidR="006A3645">
              <w:rPr>
                <w:b/>
                <w:sz w:val="22"/>
                <w:szCs w:val="22"/>
              </w:rPr>
              <w:t> </w:t>
            </w:r>
            <w:r w:rsidR="006A3645" w:rsidRPr="006A3645">
              <w:rPr>
                <w:b/>
                <w:sz w:val="22"/>
                <w:szCs w:val="22"/>
              </w:rPr>
              <w:t>:</w:t>
            </w:r>
          </w:p>
        </w:tc>
        <w:bookmarkStart w:id="1" w:name="Texte902"/>
        <w:tc>
          <w:tcPr>
            <w:tcW w:w="1952" w:type="pct"/>
            <w:vAlign w:val="center"/>
          </w:tcPr>
          <w:p w:rsidR="00934786" w:rsidRPr="0092594A" w:rsidRDefault="00934786" w:rsidP="004E0A6D">
            <w:pPr>
              <w:spacing w:before="40" w:after="40"/>
              <w:rPr>
                <w:sz w:val="20"/>
                <w:szCs w:val="20"/>
              </w:rPr>
            </w:pPr>
            <w:r w:rsidRPr="0092594A">
              <w:rPr>
                <w:sz w:val="20"/>
                <w:szCs w:val="20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92594A">
              <w:rPr>
                <w:sz w:val="20"/>
                <w:szCs w:val="20"/>
              </w:rPr>
              <w:instrText xml:space="preserve"> FORMTEXT </w:instrText>
            </w:r>
            <w:r w:rsidRPr="0092594A">
              <w:rPr>
                <w:sz w:val="20"/>
                <w:szCs w:val="20"/>
              </w:rPr>
            </w:r>
            <w:r w:rsidRPr="0092594A">
              <w:rPr>
                <w:sz w:val="20"/>
                <w:szCs w:val="20"/>
              </w:rPr>
              <w:fldChar w:fldCharType="separate"/>
            </w:r>
            <w:r w:rsidR="004E0A6D" w:rsidRPr="004E0A6D">
              <w:rPr>
                <w:noProof/>
                <w:sz w:val="20"/>
                <w:szCs w:val="20"/>
              </w:rPr>
              <w:t>     </w:t>
            </w:r>
            <w:r w:rsidRPr="0092594A"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  </w:t>
            </w:r>
          </w:p>
        </w:tc>
      </w:tr>
      <w:tr w:rsidR="00934786" w:rsidTr="00731C14">
        <w:trPr>
          <w:cantSplit/>
          <w:tblCellSpacing w:w="20" w:type="dxa"/>
        </w:trPr>
        <w:tc>
          <w:tcPr>
            <w:tcW w:w="3003" w:type="pct"/>
            <w:shd w:val="clear" w:color="auto" w:fill="D9D9D9"/>
          </w:tcPr>
          <w:p w:rsidR="00934786" w:rsidRPr="0092594A" w:rsidRDefault="00934786" w:rsidP="006E6466">
            <w:pPr>
              <w:spacing w:before="40" w:after="40"/>
              <w:rPr>
                <w:b/>
              </w:rPr>
            </w:pPr>
            <w:r w:rsidRPr="0092594A">
              <w:rPr>
                <w:b/>
                <w:sz w:val="22"/>
                <w:szCs w:val="22"/>
              </w:rPr>
              <w:t>Coordonnées du radiologiste local désigné pour la visite (nom, # tél.) :</w:t>
            </w:r>
          </w:p>
        </w:tc>
        <w:bookmarkStart w:id="2" w:name="Texte3"/>
        <w:tc>
          <w:tcPr>
            <w:tcW w:w="1952" w:type="pct"/>
            <w:vAlign w:val="center"/>
          </w:tcPr>
          <w:p w:rsidR="00934786" w:rsidRPr="0092594A" w:rsidRDefault="00934786" w:rsidP="006E6466">
            <w:pPr>
              <w:spacing w:before="40" w:after="40"/>
              <w:rPr>
                <w:sz w:val="20"/>
                <w:szCs w:val="20"/>
              </w:rPr>
            </w:pPr>
            <w:r w:rsidRPr="0092594A"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2594A">
              <w:rPr>
                <w:sz w:val="20"/>
                <w:szCs w:val="20"/>
              </w:rPr>
              <w:instrText xml:space="preserve"> FORMTEXT </w:instrText>
            </w:r>
            <w:r w:rsidRPr="0092594A">
              <w:rPr>
                <w:sz w:val="20"/>
                <w:szCs w:val="20"/>
              </w:rPr>
            </w:r>
            <w:r w:rsidRPr="0092594A">
              <w:rPr>
                <w:sz w:val="20"/>
                <w:szCs w:val="20"/>
              </w:rPr>
              <w:fldChar w:fldCharType="separate"/>
            </w:r>
            <w:r w:rsidRPr="0092594A">
              <w:rPr>
                <w:noProof/>
                <w:sz w:val="20"/>
                <w:szCs w:val="20"/>
              </w:rPr>
              <w:t> </w:t>
            </w:r>
            <w:r w:rsidRPr="0092594A">
              <w:rPr>
                <w:noProof/>
                <w:sz w:val="20"/>
                <w:szCs w:val="20"/>
              </w:rPr>
              <w:t> </w:t>
            </w:r>
            <w:r w:rsidRPr="0092594A">
              <w:rPr>
                <w:noProof/>
                <w:sz w:val="20"/>
                <w:szCs w:val="20"/>
              </w:rPr>
              <w:t> </w:t>
            </w:r>
            <w:r w:rsidRPr="0092594A">
              <w:rPr>
                <w:noProof/>
                <w:sz w:val="20"/>
                <w:szCs w:val="20"/>
              </w:rPr>
              <w:t> </w:t>
            </w:r>
            <w:r w:rsidRPr="0092594A">
              <w:rPr>
                <w:noProof/>
                <w:sz w:val="20"/>
                <w:szCs w:val="20"/>
              </w:rPr>
              <w:t> </w:t>
            </w:r>
            <w:r w:rsidRPr="0092594A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934786" w:rsidTr="00731C14">
        <w:trPr>
          <w:cantSplit/>
          <w:tblCellSpacing w:w="20" w:type="dxa"/>
        </w:trPr>
        <w:tc>
          <w:tcPr>
            <w:tcW w:w="3003" w:type="pct"/>
            <w:shd w:val="clear" w:color="auto" w:fill="D9D9D9"/>
          </w:tcPr>
          <w:p w:rsidR="00934786" w:rsidRPr="0092594A" w:rsidRDefault="00934786" w:rsidP="006E6466">
            <w:pPr>
              <w:tabs>
                <w:tab w:val="left" w:pos="1965"/>
              </w:tabs>
              <w:spacing w:before="40" w:after="40"/>
              <w:rPr>
                <w:b/>
              </w:rPr>
            </w:pPr>
            <w:r w:rsidRPr="0092594A">
              <w:rPr>
                <w:b/>
                <w:sz w:val="22"/>
                <w:szCs w:val="22"/>
              </w:rPr>
              <w:t>Coordonnées du technologue local désigné pour la visite (nom, # tél.) :</w:t>
            </w:r>
          </w:p>
        </w:tc>
        <w:bookmarkStart w:id="3" w:name="Texte4"/>
        <w:tc>
          <w:tcPr>
            <w:tcW w:w="1952" w:type="pct"/>
            <w:vAlign w:val="center"/>
          </w:tcPr>
          <w:p w:rsidR="00934786" w:rsidRPr="0092594A" w:rsidRDefault="00934786" w:rsidP="006E6466">
            <w:pPr>
              <w:spacing w:before="40" w:after="40"/>
              <w:rPr>
                <w:sz w:val="20"/>
                <w:szCs w:val="20"/>
              </w:rPr>
            </w:pPr>
            <w:r w:rsidRPr="0092594A"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2594A">
              <w:rPr>
                <w:sz w:val="20"/>
                <w:szCs w:val="20"/>
              </w:rPr>
              <w:instrText xml:space="preserve"> FORMTEXT </w:instrText>
            </w:r>
            <w:r w:rsidRPr="0092594A">
              <w:rPr>
                <w:sz w:val="20"/>
                <w:szCs w:val="20"/>
              </w:rPr>
            </w:r>
            <w:r w:rsidRPr="0092594A">
              <w:rPr>
                <w:sz w:val="20"/>
                <w:szCs w:val="20"/>
              </w:rPr>
              <w:fldChar w:fldCharType="separate"/>
            </w:r>
            <w:r w:rsidRPr="0092594A">
              <w:rPr>
                <w:noProof/>
                <w:sz w:val="20"/>
                <w:szCs w:val="20"/>
              </w:rPr>
              <w:t> </w:t>
            </w:r>
            <w:r w:rsidRPr="0092594A">
              <w:rPr>
                <w:noProof/>
                <w:sz w:val="20"/>
                <w:szCs w:val="20"/>
              </w:rPr>
              <w:t> </w:t>
            </w:r>
            <w:r w:rsidRPr="0092594A">
              <w:rPr>
                <w:noProof/>
                <w:sz w:val="20"/>
                <w:szCs w:val="20"/>
              </w:rPr>
              <w:t> </w:t>
            </w:r>
            <w:r w:rsidRPr="0092594A">
              <w:rPr>
                <w:noProof/>
                <w:sz w:val="20"/>
                <w:szCs w:val="20"/>
              </w:rPr>
              <w:t> </w:t>
            </w:r>
            <w:r w:rsidRPr="0092594A">
              <w:rPr>
                <w:noProof/>
                <w:sz w:val="20"/>
                <w:szCs w:val="20"/>
              </w:rPr>
              <w:t> </w:t>
            </w:r>
            <w:r w:rsidRPr="0092594A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934786" w:rsidTr="00731C14">
        <w:trPr>
          <w:cantSplit/>
          <w:tblCellSpacing w:w="20" w:type="dxa"/>
        </w:trPr>
        <w:tc>
          <w:tcPr>
            <w:tcW w:w="3003" w:type="pct"/>
            <w:shd w:val="clear" w:color="auto" w:fill="D9D9D9"/>
          </w:tcPr>
          <w:p w:rsidR="00934786" w:rsidRPr="0092594A" w:rsidRDefault="00934786" w:rsidP="006E6466">
            <w:pPr>
              <w:spacing w:before="40" w:after="40"/>
              <w:rPr>
                <w:b/>
              </w:rPr>
            </w:pPr>
            <w:r w:rsidRPr="0092594A">
              <w:rPr>
                <w:b/>
                <w:sz w:val="22"/>
                <w:szCs w:val="22"/>
              </w:rPr>
              <w:t>Coordonnées de l’administrateur PACS désigné pour la visite (nom, # tél.) :</w:t>
            </w:r>
          </w:p>
        </w:tc>
        <w:bookmarkStart w:id="4" w:name="Texte5"/>
        <w:tc>
          <w:tcPr>
            <w:tcW w:w="1952" w:type="pct"/>
            <w:vAlign w:val="center"/>
          </w:tcPr>
          <w:p w:rsidR="00934786" w:rsidRPr="0092594A" w:rsidRDefault="00934786" w:rsidP="006E6466">
            <w:pPr>
              <w:spacing w:before="40" w:after="40"/>
              <w:rPr>
                <w:sz w:val="20"/>
                <w:szCs w:val="20"/>
              </w:rPr>
            </w:pPr>
            <w:r w:rsidRPr="0092594A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2594A">
              <w:rPr>
                <w:sz w:val="20"/>
                <w:szCs w:val="20"/>
              </w:rPr>
              <w:instrText xml:space="preserve"> FORMTEXT </w:instrText>
            </w:r>
            <w:r w:rsidRPr="0092594A">
              <w:rPr>
                <w:sz w:val="20"/>
                <w:szCs w:val="20"/>
              </w:rPr>
            </w:r>
            <w:r w:rsidRPr="0092594A">
              <w:rPr>
                <w:sz w:val="20"/>
                <w:szCs w:val="20"/>
              </w:rPr>
              <w:fldChar w:fldCharType="separate"/>
            </w:r>
            <w:r w:rsidRPr="0092594A">
              <w:rPr>
                <w:noProof/>
                <w:sz w:val="20"/>
                <w:szCs w:val="20"/>
              </w:rPr>
              <w:t> </w:t>
            </w:r>
            <w:r w:rsidRPr="0092594A">
              <w:rPr>
                <w:noProof/>
                <w:sz w:val="20"/>
                <w:szCs w:val="20"/>
              </w:rPr>
              <w:t> </w:t>
            </w:r>
            <w:r w:rsidRPr="0092594A">
              <w:rPr>
                <w:noProof/>
                <w:sz w:val="20"/>
                <w:szCs w:val="20"/>
              </w:rPr>
              <w:t> </w:t>
            </w:r>
            <w:r w:rsidRPr="0092594A">
              <w:rPr>
                <w:noProof/>
                <w:sz w:val="20"/>
                <w:szCs w:val="20"/>
              </w:rPr>
              <w:t> </w:t>
            </w:r>
            <w:r w:rsidRPr="0092594A">
              <w:rPr>
                <w:noProof/>
                <w:sz w:val="20"/>
                <w:szCs w:val="20"/>
              </w:rPr>
              <w:t> </w:t>
            </w:r>
            <w:r w:rsidRPr="0092594A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934786" w:rsidTr="00731C14">
        <w:trPr>
          <w:cantSplit/>
          <w:tblCellSpacing w:w="20" w:type="dxa"/>
        </w:trPr>
        <w:tc>
          <w:tcPr>
            <w:tcW w:w="3003" w:type="pct"/>
            <w:shd w:val="clear" w:color="auto" w:fill="D9D9D9"/>
          </w:tcPr>
          <w:p w:rsidR="00934786" w:rsidRPr="0092594A" w:rsidRDefault="00934786" w:rsidP="006E6466">
            <w:pPr>
              <w:spacing w:before="40" w:after="40"/>
              <w:rPr>
                <w:b/>
              </w:rPr>
            </w:pPr>
            <w:r w:rsidRPr="0092594A">
              <w:rPr>
                <w:b/>
                <w:sz w:val="22"/>
                <w:szCs w:val="22"/>
              </w:rPr>
              <w:t>Coordonnées du responsable de la radioprotection en imagerie médicale (nom, # tél.) :</w:t>
            </w:r>
          </w:p>
        </w:tc>
        <w:bookmarkStart w:id="5" w:name="Texte6"/>
        <w:tc>
          <w:tcPr>
            <w:tcW w:w="1952" w:type="pct"/>
            <w:vAlign w:val="center"/>
          </w:tcPr>
          <w:p w:rsidR="00934786" w:rsidRPr="0092594A" w:rsidRDefault="00934786" w:rsidP="006E6466">
            <w:pPr>
              <w:spacing w:before="40" w:after="40"/>
              <w:rPr>
                <w:sz w:val="20"/>
                <w:szCs w:val="20"/>
              </w:rPr>
            </w:pPr>
            <w:r w:rsidRPr="0092594A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2594A">
              <w:rPr>
                <w:sz w:val="20"/>
                <w:szCs w:val="20"/>
              </w:rPr>
              <w:instrText xml:space="preserve"> FORMTEXT </w:instrText>
            </w:r>
            <w:r w:rsidRPr="0092594A">
              <w:rPr>
                <w:sz w:val="20"/>
                <w:szCs w:val="20"/>
              </w:rPr>
            </w:r>
            <w:r w:rsidRPr="0092594A">
              <w:rPr>
                <w:sz w:val="20"/>
                <w:szCs w:val="20"/>
              </w:rPr>
              <w:fldChar w:fldCharType="separate"/>
            </w:r>
            <w:r w:rsidRPr="0092594A">
              <w:rPr>
                <w:noProof/>
                <w:sz w:val="20"/>
                <w:szCs w:val="20"/>
              </w:rPr>
              <w:t> </w:t>
            </w:r>
            <w:r w:rsidRPr="0092594A">
              <w:rPr>
                <w:noProof/>
                <w:sz w:val="20"/>
                <w:szCs w:val="20"/>
              </w:rPr>
              <w:t> </w:t>
            </w:r>
            <w:r w:rsidRPr="0092594A">
              <w:rPr>
                <w:noProof/>
                <w:sz w:val="20"/>
                <w:szCs w:val="20"/>
              </w:rPr>
              <w:t> </w:t>
            </w:r>
            <w:r w:rsidRPr="0092594A">
              <w:rPr>
                <w:noProof/>
                <w:sz w:val="20"/>
                <w:szCs w:val="20"/>
              </w:rPr>
              <w:t> </w:t>
            </w:r>
            <w:r w:rsidRPr="0092594A">
              <w:rPr>
                <w:noProof/>
                <w:sz w:val="20"/>
                <w:szCs w:val="20"/>
              </w:rPr>
              <w:t> </w:t>
            </w:r>
            <w:r w:rsidRPr="0092594A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934786" w:rsidTr="00731C14">
        <w:trPr>
          <w:cantSplit/>
          <w:tblCellSpacing w:w="20" w:type="dxa"/>
        </w:trPr>
        <w:tc>
          <w:tcPr>
            <w:tcW w:w="3003" w:type="pct"/>
            <w:shd w:val="clear" w:color="auto" w:fill="D9D9D9"/>
          </w:tcPr>
          <w:p w:rsidR="00934786" w:rsidRPr="0092594A" w:rsidRDefault="00934786" w:rsidP="006E6466">
            <w:pPr>
              <w:spacing w:before="40" w:after="40"/>
              <w:rPr>
                <w:b/>
              </w:rPr>
            </w:pPr>
            <w:r w:rsidRPr="0092594A">
              <w:rPr>
                <w:b/>
                <w:sz w:val="22"/>
                <w:szCs w:val="22"/>
              </w:rPr>
              <w:t>Coordonnées du physicien ou ingénieur en imagerie médicale (nom, # tél.) :</w:t>
            </w:r>
          </w:p>
        </w:tc>
        <w:bookmarkStart w:id="6" w:name="Texte40"/>
        <w:tc>
          <w:tcPr>
            <w:tcW w:w="1952" w:type="pct"/>
            <w:vAlign w:val="center"/>
          </w:tcPr>
          <w:p w:rsidR="00934786" w:rsidRPr="0092594A" w:rsidRDefault="00934786" w:rsidP="006E6466">
            <w:pPr>
              <w:spacing w:before="40" w:after="40"/>
              <w:rPr>
                <w:sz w:val="20"/>
                <w:szCs w:val="20"/>
              </w:rPr>
            </w:pPr>
            <w:r w:rsidRPr="0092594A">
              <w:rPr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92594A">
              <w:rPr>
                <w:sz w:val="20"/>
                <w:szCs w:val="20"/>
              </w:rPr>
              <w:instrText xml:space="preserve"> FORMTEXT </w:instrText>
            </w:r>
            <w:r w:rsidRPr="0092594A">
              <w:rPr>
                <w:sz w:val="20"/>
                <w:szCs w:val="20"/>
              </w:rPr>
            </w:r>
            <w:r w:rsidRPr="0092594A">
              <w:rPr>
                <w:sz w:val="20"/>
                <w:szCs w:val="20"/>
              </w:rPr>
              <w:fldChar w:fldCharType="separate"/>
            </w:r>
            <w:r w:rsidRPr="0092594A">
              <w:rPr>
                <w:noProof/>
                <w:sz w:val="20"/>
                <w:szCs w:val="20"/>
              </w:rPr>
              <w:t> </w:t>
            </w:r>
            <w:r w:rsidRPr="0092594A">
              <w:rPr>
                <w:noProof/>
                <w:sz w:val="20"/>
                <w:szCs w:val="20"/>
              </w:rPr>
              <w:t> </w:t>
            </w:r>
            <w:r w:rsidRPr="0092594A">
              <w:rPr>
                <w:noProof/>
                <w:sz w:val="20"/>
                <w:szCs w:val="20"/>
              </w:rPr>
              <w:t> </w:t>
            </w:r>
            <w:r w:rsidRPr="0092594A">
              <w:rPr>
                <w:noProof/>
                <w:sz w:val="20"/>
                <w:szCs w:val="20"/>
              </w:rPr>
              <w:t> </w:t>
            </w:r>
            <w:r w:rsidRPr="0092594A">
              <w:rPr>
                <w:noProof/>
                <w:sz w:val="20"/>
                <w:szCs w:val="20"/>
              </w:rPr>
              <w:t> </w:t>
            </w:r>
            <w:r w:rsidRPr="0092594A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934786" w:rsidTr="00731C14">
        <w:trPr>
          <w:cantSplit/>
          <w:tblCellSpacing w:w="20" w:type="dxa"/>
        </w:trPr>
        <w:tc>
          <w:tcPr>
            <w:tcW w:w="3003" w:type="pct"/>
            <w:shd w:val="clear" w:color="auto" w:fill="D9D9D9"/>
          </w:tcPr>
          <w:p w:rsidR="00934786" w:rsidRPr="00B86029" w:rsidRDefault="00934786" w:rsidP="006E6466">
            <w:pPr>
              <w:spacing w:before="40" w:after="40"/>
              <w:rPr>
                <w:b/>
                <w:color w:val="800000"/>
              </w:rPr>
            </w:pPr>
            <w:r w:rsidRPr="006A3645">
              <w:rPr>
                <w:b/>
                <w:sz w:val="22"/>
                <w:szCs w:val="22"/>
              </w:rPr>
              <w:t>Numéro de la salle TDM :</w:t>
            </w:r>
          </w:p>
        </w:tc>
        <w:tc>
          <w:tcPr>
            <w:tcW w:w="1952" w:type="pct"/>
            <w:vAlign w:val="center"/>
          </w:tcPr>
          <w:p w:rsidR="00934786" w:rsidRPr="0092594A" w:rsidRDefault="00934786" w:rsidP="006E6466">
            <w:pPr>
              <w:spacing w:before="40" w:after="40"/>
              <w:rPr>
                <w:sz w:val="20"/>
                <w:szCs w:val="20"/>
              </w:rPr>
            </w:pPr>
            <w:r w:rsidRPr="0092594A">
              <w:rPr>
                <w:sz w:val="20"/>
                <w:szCs w:val="20"/>
              </w:rPr>
              <w:fldChar w:fldCharType="begin">
                <w:ffData>
                  <w:name w:val="Texte893"/>
                  <w:enabled/>
                  <w:calcOnExit w:val="0"/>
                  <w:textInput/>
                </w:ffData>
              </w:fldChar>
            </w:r>
            <w:r w:rsidRPr="0092594A">
              <w:rPr>
                <w:sz w:val="20"/>
                <w:szCs w:val="20"/>
              </w:rPr>
              <w:instrText xml:space="preserve"> FORMTEXT </w:instrText>
            </w:r>
            <w:r w:rsidRPr="0092594A">
              <w:rPr>
                <w:sz w:val="20"/>
                <w:szCs w:val="20"/>
              </w:rPr>
            </w:r>
            <w:r w:rsidRPr="0092594A">
              <w:rPr>
                <w:sz w:val="20"/>
                <w:szCs w:val="20"/>
              </w:rPr>
              <w:fldChar w:fldCharType="separate"/>
            </w:r>
            <w:r w:rsidRPr="0092594A">
              <w:rPr>
                <w:noProof/>
                <w:sz w:val="20"/>
                <w:szCs w:val="20"/>
              </w:rPr>
              <w:t> </w:t>
            </w:r>
            <w:r w:rsidRPr="0092594A">
              <w:rPr>
                <w:noProof/>
                <w:sz w:val="20"/>
                <w:szCs w:val="20"/>
              </w:rPr>
              <w:t> </w:t>
            </w:r>
            <w:r w:rsidRPr="0092594A">
              <w:rPr>
                <w:noProof/>
                <w:sz w:val="20"/>
                <w:szCs w:val="20"/>
              </w:rPr>
              <w:t> </w:t>
            </w:r>
            <w:r w:rsidRPr="0092594A">
              <w:rPr>
                <w:noProof/>
                <w:sz w:val="20"/>
                <w:szCs w:val="20"/>
              </w:rPr>
              <w:t> </w:t>
            </w:r>
            <w:r w:rsidRPr="0092594A">
              <w:rPr>
                <w:noProof/>
                <w:sz w:val="20"/>
                <w:szCs w:val="20"/>
              </w:rPr>
              <w:t> </w:t>
            </w:r>
            <w:r w:rsidRPr="0092594A">
              <w:rPr>
                <w:sz w:val="20"/>
                <w:szCs w:val="20"/>
              </w:rPr>
              <w:fldChar w:fldCharType="end"/>
            </w:r>
          </w:p>
        </w:tc>
      </w:tr>
    </w:tbl>
    <w:p w:rsidR="00934786" w:rsidRDefault="00934786" w:rsidP="008E460B">
      <w:pPr>
        <w:rPr>
          <w:sz w:val="28"/>
          <w:szCs w:val="28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311"/>
        <w:gridCol w:w="7975"/>
      </w:tblGrid>
      <w:tr w:rsidR="00934786" w:rsidTr="006E6466">
        <w:trPr>
          <w:cantSplit/>
          <w:tblCellSpacing w:w="20" w:type="dxa"/>
        </w:trPr>
        <w:tc>
          <w:tcPr>
            <w:tcW w:w="1976" w:type="pct"/>
            <w:shd w:val="clear" w:color="auto" w:fill="D9D9D9"/>
            <w:vAlign w:val="center"/>
          </w:tcPr>
          <w:p w:rsidR="00934786" w:rsidRPr="0092594A" w:rsidRDefault="00934786" w:rsidP="006E6466">
            <w:pPr>
              <w:spacing w:before="40" w:after="40"/>
              <w:jc w:val="right"/>
              <w:rPr>
                <w:b/>
              </w:rPr>
            </w:pPr>
            <w:r w:rsidRPr="0092594A">
              <w:rPr>
                <w:b/>
              </w:rPr>
              <w:t>Nom de la personne qui a rempli ce formulaire :</w:t>
            </w:r>
          </w:p>
        </w:tc>
        <w:bookmarkStart w:id="7" w:name="Texte37"/>
        <w:tc>
          <w:tcPr>
            <w:tcW w:w="2979" w:type="pct"/>
            <w:vAlign w:val="center"/>
          </w:tcPr>
          <w:p w:rsidR="00934786" w:rsidRPr="0092594A" w:rsidRDefault="00934786" w:rsidP="006E6466">
            <w:pPr>
              <w:spacing w:before="40" w:after="40"/>
            </w:pPr>
            <w:r w:rsidRPr="0092594A">
              <w:rPr>
                <w:sz w:val="22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FORMTEXT </w:instrText>
            </w:r>
            <w:r w:rsidRPr="0092594A">
              <w:rPr>
                <w:sz w:val="22"/>
                <w:szCs w:val="22"/>
              </w:rPr>
            </w:r>
            <w:r w:rsidRPr="0092594A">
              <w:rPr>
                <w:sz w:val="22"/>
                <w:szCs w:val="22"/>
              </w:rPr>
              <w:fldChar w:fldCharType="separate"/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934786" w:rsidTr="006E6466">
        <w:trPr>
          <w:cantSplit/>
          <w:tblCellSpacing w:w="20" w:type="dxa"/>
        </w:trPr>
        <w:tc>
          <w:tcPr>
            <w:tcW w:w="1976" w:type="pct"/>
            <w:shd w:val="clear" w:color="auto" w:fill="D9D9D9"/>
            <w:vAlign w:val="center"/>
          </w:tcPr>
          <w:p w:rsidR="00934786" w:rsidRPr="0092594A" w:rsidRDefault="00934786" w:rsidP="006E6466">
            <w:pPr>
              <w:spacing w:before="40" w:after="40"/>
              <w:jc w:val="right"/>
              <w:rPr>
                <w:b/>
              </w:rPr>
            </w:pPr>
            <w:r w:rsidRPr="0092594A">
              <w:rPr>
                <w:b/>
              </w:rPr>
              <w:t>Numéro de téléphone :</w:t>
            </w:r>
          </w:p>
        </w:tc>
        <w:bookmarkStart w:id="8" w:name="Texte39"/>
        <w:tc>
          <w:tcPr>
            <w:tcW w:w="2979" w:type="pct"/>
            <w:vAlign w:val="center"/>
          </w:tcPr>
          <w:p w:rsidR="00934786" w:rsidRPr="0092594A" w:rsidRDefault="00934786" w:rsidP="006E6466">
            <w:pPr>
              <w:spacing w:before="40" w:after="40"/>
            </w:pPr>
            <w:r w:rsidRPr="0092594A">
              <w:rPr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FORMTEXT </w:instrText>
            </w:r>
            <w:r w:rsidRPr="0092594A">
              <w:rPr>
                <w:sz w:val="22"/>
                <w:szCs w:val="22"/>
              </w:rPr>
            </w:r>
            <w:r w:rsidRPr="0092594A">
              <w:rPr>
                <w:sz w:val="22"/>
                <w:szCs w:val="22"/>
              </w:rPr>
              <w:fldChar w:fldCharType="separate"/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934786" w:rsidTr="006E6466">
        <w:trPr>
          <w:cantSplit/>
          <w:tblCellSpacing w:w="20" w:type="dxa"/>
        </w:trPr>
        <w:tc>
          <w:tcPr>
            <w:tcW w:w="1976" w:type="pct"/>
            <w:shd w:val="clear" w:color="auto" w:fill="D9D9D9"/>
            <w:vAlign w:val="center"/>
          </w:tcPr>
          <w:p w:rsidR="00934786" w:rsidRPr="0092594A" w:rsidRDefault="00934786" w:rsidP="006E6466">
            <w:pPr>
              <w:spacing w:before="40" w:after="40"/>
              <w:jc w:val="right"/>
              <w:rPr>
                <w:b/>
              </w:rPr>
            </w:pPr>
            <w:r w:rsidRPr="0092594A">
              <w:rPr>
                <w:b/>
              </w:rPr>
              <w:t>Date :</w:t>
            </w:r>
          </w:p>
        </w:tc>
        <w:bookmarkStart w:id="9" w:name="Texte36"/>
        <w:tc>
          <w:tcPr>
            <w:tcW w:w="2979" w:type="pct"/>
            <w:vAlign w:val="center"/>
          </w:tcPr>
          <w:p w:rsidR="00934786" w:rsidRPr="0092594A" w:rsidRDefault="00934786" w:rsidP="006E6466">
            <w:pPr>
              <w:spacing w:before="40" w:after="40"/>
            </w:pPr>
            <w:r w:rsidRPr="0092594A">
              <w:rPr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FORMTEXT </w:instrText>
            </w:r>
            <w:r w:rsidRPr="0092594A">
              <w:rPr>
                <w:sz w:val="22"/>
                <w:szCs w:val="22"/>
              </w:rPr>
            </w:r>
            <w:r w:rsidRPr="0092594A">
              <w:rPr>
                <w:sz w:val="22"/>
                <w:szCs w:val="22"/>
              </w:rPr>
              <w:fldChar w:fldCharType="separate"/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934786" w:rsidRDefault="00934786" w:rsidP="008E460B"/>
    <w:p w:rsidR="00934786" w:rsidRDefault="00934786" w:rsidP="008E460B">
      <w:pPr>
        <w:sectPr w:rsidR="00934786" w:rsidSect="00C36B0C">
          <w:footerReference w:type="default" r:id="rId10"/>
          <w:pgSz w:w="15840" w:h="12240" w:orient="landscape"/>
          <w:pgMar w:top="1134" w:right="1440" w:bottom="1134" w:left="1440" w:header="709" w:footer="709" w:gutter="0"/>
          <w:cols w:space="708"/>
          <w:docGrid w:linePitch="360"/>
        </w:sectPr>
      </w:pPr>
    </w:p>
    <w:p w:rsidR="00934786" w:rsidRPr="00EA17B2" w:rsidRDefault="00934786" w:rsidP="008E460B">
      <w:pPr>
        <w:rPr>
          <w:b/>
          <w:sz w:val="26"/>
          <w:szCs w:val="26"/>
        </w:rPr>
      </w:pPr>
      <w:r w:rsidRPr="00EA17B2">
        <w:rPr>
          <w:b/>
          <w:sz w:val="30"/>
          <w:szCs w:val="30"/>
        </w:rPr>
        <w:lastRenderedPageBreak/>
        <w:sym w:font="Wingdings" w:char="F046"/>
      </w:r>
      <w:r>
        <w:rPr>
          <w:b/>
        </w:rPr>
        <w:t xml:space="preserve"> </w:t>
      </w:r>
      <w:r w:rsidRPr="00EA17B2">
        <w:rPr>
          <w:b/>
          <w:sz w:val="26"/>
          <w:szCs w:val="26"/>
        </w:rPr>
        <w:t>Veuillez</w:t>
      </w:r>
      <w:r w:rsidR="00A07F20">
        <w:rPr>
          <w:b/>
          <w:sz w:val="26"/>
          <w:szCs w:val="26"/>
        </w:rPr>
        <w:t xml:space="preserve"> </w:t>
      </w:r>
      <w:r w:rsidRPr="00EA17B2">
        <w:rPr>
          <w:b/>
          <w:sz w:val="26"/>
          <w:szCs w:val="26"/>
        </w:rPr>
        <w:t xml:space="preserve">vous assurer que les éléments listés dans le tableau suivant seront </w:t>
      </w:r>
      <w:r w:rsidRPr="00EA17B2">
        <w:rPr>
          <w:b/>
          <w:sz w:val="26"/>
          <w:szCs w:val="26"/>
          <w:u w:val="single"/>
        </w:rPr>
        <w:t>tous</w:t>
      </w:r>
      <w:r w:rsidRPr="00EA17B2">
        <w:rPr>
          <w:b/>
          <w:sz w:val="26"/>
          <w:szCs w:val="26"/>
        </w:rPr>
        <w:t xml:space="preserve"> disponibles lors de la visite.</w:t>
      </w:r>
    </w:p>
    <w:p w:rsidR="00934786" w:rsidRDefault="00934786" w:rsidP="008E460B"/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900"/>
        <w:gridCol w:w="1686"/>
        <w:gridCol w:w="4700"/>
      </w:tblGrid>
      <w:tr w:rsidR="00934786" w:rsidTr="006E6466">
        <w:trPr>
          <w:cantSplit/>
          <w:tblCellSpacing w:w="20" w:type="dxa"/>
        </w:trPr>
        <w:tc>
          <w:tcPr>
            <w:tcW w:w="4970" w:type="pct"/>
            <w:gridSpan w:val="3"/>
            <w:shd w:val="clear" w:color="auto" w:fill="B5C0D9"/>
          </w:tcPr>
          <w:p w:rsidR="00934786" w:rsidRPr="0092594A" w:rsidRDefault="00934786" w:rsidP="006E6466">
            <w:pPr>
              <w:rPr>
                <w:b/>
                <w:sz w:val="28"/>
                <w:szCs w:val="28"/>
              </w:rPr>
            </w:pPr>
            <w:r w:rsidRPr="0092594A">
              <w:rPr>
                <w:b/>
                <w:sz w:val="28"/>
                <w:szCs w:val="28"/>
              </w:rPr>
              <w:t>Voici nos besoins durant la visite de 2 jours :</w:t>
            </w:r>
          </w:p>
        </w:tc>
      </w:tr>
      <w:tr w:rsidR="00934786" w:rsidTr="00A07F20">
        <w:trPr>
          <w:cantSplit/>
          <w:tblCellSpacing w:w="20" w:type="dxa"/>
        </w:trPr>
        <w:tc>
          <w:tcPr>
            <w:tcW w:w="2599" w:type="pct"/>
          </w:tcPr>
          <w:p w:rsidR="00934786" w:rsidRPr="0092594A" w:rsidRDefault="00934786" w:rsidP="006E6466">
            <w:pPr>
              <w:rPr>
                <w:b/>
              </w:rPr>
            </w:pPr>
          </w:p>
        </w:tc>
        <w:tc>
          <w:tcPr>
            <w:tcW w:w="605" w:type="pct"/>
            <w:shd w:val="clear" w:color="auto" w:fill="CCCCCC"/>
            <w:vAlign w:val="center"/>
          </w:tcPr>
          <w:p w:rsidR="00934786" w:rsidRPr="0092594A" w:rsidRDefault="00934786" w:rsidP="006E6466">
            <w:pPr>
              <w:jc w:val="center"/>
              <w:rPr>
                <w:b/>
              </w:rPr>
            </w:pPr>
            <w:bookmarkStart w:id="10" w:name="Texte13"/>
            <w:r w:rsidRPr="0092594A">
              <w:rPr>
                <w:b/>
              </w:rPr>
              <w:t>Confirmation</w:t>
            </w:r>
          </w:p>
        </w:tc>
        <w:bookmarkEnd w:id="10"/>
        <w:tc>
          <w:tcPr>
            <w:tcW w:w="1735" w:type="pct"/>
            <w:shd w:val="clear" w:color="auto" w:fill="CCCCCC"/>
            <w:vAlign w:val="center"/>
          </w:tcPr>
          <w:p w:rsidR="00934786" w:rsidRPr="0092594A" w:rsidRDefault="00934786" w:rsidP="006E6466">
            <w:pPr>
              <w:rPr>
                <w:b/>
              </w:rPr>
            </w:pPr>
            <w:r w:rsidRPr="0092594A">
              <w:rPr>
                <w:b/>
              </w:rPr>
              <w:t>Commentaires si nécessaire</w:t>
            </w:r>
          </w:p>
        </w:tc>
      </w:tr>
      <w:tr w:rsidR="00934786" w:rsidTr="00A07F20">
        <w:trPr>
          <w:cantSplit/>
          <w:tblCellSpacing w:w="20" w:type="dxa"/>
        </w:trPr>
        <w:tc>
          <w:tcPr>
            <w:tcW w:w="2599" w:type="pct"/>
            <w:shd w:val="clear" w:color="auto" w:fill="D9D9D9"/>
          </w:tcPr>
          <w:p w:rsidR="00934786" w:rsidRPr="0092594A" w:rsidRDefault="00934786" w:rsidP="006E6466">
            <w:pPr>
              <w:rPr>
                <w:b/>
              </w:rPr>
            </w:pPr>
            <w:r w:rsidRPr="0092594A">
              <w:rPr>
                <w:b/>
              </w:rPr>
              <w:t xml:space="preserve">- Console diagnostique : </w:t>
            </w:r>
          </w:p>
        </w:tc>
        <w:bookmarkStart w:id="11" w:name="CaseACocher1"/>
        <w:tc>
          <w:tcPr>
            <w:tcW w:w="605" w:type="pct"/>
            <w:vAlign w:val="center"/>
          </w:tcPr>
          <w:p w:rsidR="00934786" w:rsidRPr="0092594A" w:rsidRDefault="00934786" w:rsidP="006E6466">
            <w:pPr>
              <w:jc w:val="center"/>
            </w:pPr>
            <w:r w:rsidRPr="0092594A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Pr="0092594A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735" w:type="pct"/>
            <w:vAlign w:val="center"/>
          </w:tcPr>
          <w:p w:rsidR="00934786" w:rsidRPr="00B86029" w:rsidRDefault="006A3645" w:rsidP="006E6466">
            <w:pPr>
              <w:rPr>
                <w:color w:val="800000"/>
              </w:rPr>
            </w:pPr>
            <w:r>
              <w:rPr>
                <w:sz w:val="22"/>
                <w:szCs w:val="22"/>
              </w:rPr>
              <w:t xml:space="preserve">Note : </w:t>
            </w:r>
            <w:r w:rsidR="00934786" w:rsidRPr="006A3645">
              <w:rPr>
                <w:sz w:val="22"/>
                <w:szCs w:val="22"/>
              </w:rPr>
              <w:t xml:space="preserve">Pour </w:t>
            </w:r>
            <w:r>
              <w:rPr>
                <w:sz w:val="22"/>
                <w:szCs w:val="22"/>
              </w:rPr>
              <w:t>effectuer l’</w:t>
            </w:r>
            <w:r w:rsidR="00934786" w:rsidRPr="006A3645">
              <w:rPr>
                <w:sz w:val="22"/>
                <w:szCs w:val="22"/>
              </w:rPr>
              <w:t>analyse des examens TDM</w:t>
            </w:r>
          </w:p>
        </w:tc>
      </w:tr>
      <w:tr w:rsidR="00934786" w:rsidTr="00A07F20">
        <w:trPr>
          <w:cantSplit/>
          <w:tblCellSpacing w:w="20" w:type="dxa"/>
        </w:trPr>
        <w:tc>
          <w:tcPr>
            <w:tcW w:w="2599" w:type="pct"/>
            <w:shd w:val="clear" w:color="auto" w:fill="D9D9D9"/>
          </w:tcPr>
          <w:p w:rsidR="00934786" w:rsidRPr="0092594A" w:rsidRDefault="00934786" w:rsidP="006E6466">
            <w:pPr>
              <w:rPr>
                <w:b/>
              </w:rPr>
            </w:pPr>
            <w:r w:rsidRPr="0092594A">
              <w:rPr>
                <w:b/>
              </w:rPr>
              <w:t xml:space="preserve">- </w:t>
            </w:r>
            <w:r w:rsidR="003040A5" w:rsidRPr="003040A5">
              <w:rPr>
                <w:b/>
              </w:rPr>
              <w:t>2</w:t>
            </w:r>
            <w:r>
              <w:rPr>
                <w:b/>
              </w:rPr>
              <w:t xml:space="preserve"> compte</w:t>
            </w:r>
            <w:r w:rsidR="003040A5">
              <w:rPr>
                <w:b/>
              </w:rPr>
              <w:t>s</w:t>
            </w:r>
            <w:r w:rsidRPr="0092594A">
              <w:rPr>
                <w:b/>
              </w:rPr>
              <w:t xml:space="preserve"> PACS avec accès à la « fenêtre de service » :</w:t>
            </w:r>
          </w:p>
          <w:p w:rsidR="00934786" w:rsidRPr="0092594A" w:rsidRDefault="00934786" w:rsidP="006E6466">
            <w:pPr>
              <w:rPr>
                <w:b/>
                <w:sz w:val="20"/>
                <w:szCs w:val="20"/>
              </w:rPr>
            </w:pPr>
            <w:r w:rsidRPr="0092594A">
              <w:rPr>
                <w:b/>
                <w:i/>
                <w:sz w:val="20"/>
                <w:szCs w:val="20"/>
              </w:rPr>
              <w:t>(réf. IMPAX de Agfa) ou l'équivalent</w:t>
            </w:r>
            <w:r w:rsidRPr="0092594A">
              <w:rPr>
                <w:b/>
                <w:sz w:val="20"/>
                <w:szCs w:val="20"/>
              </w:rPr>
              <w:t xml:space="preserve">  </w:t>
            </w:r>
          </w:p>
          <w:p w:rsidR="00934786" w:rsidRPr="0092594A" w:rsidRDefault="00934786" w:rsidP="006E6466">
            <w:pPr>
              <w:rPr>
                <w:b/>
                <w:i/>
              </w:rPr>
            </w:pPr>
            <w:r w:rsidRPr="0092594A">
              <w:rPr>
                <w:b/>
                <w:sz w:val="20"/>
                <w:szCs w:val="20"/>
              </w:rPr>
              <w:t>(</w:t>
            </w:r>
            <w:r w:rsidRPr="0092594A">
              <w:rPr>
                <w:b/>
                <w:i/>
                <w:sz w:val="20"/>
                <w:szCs w:val="20"/>
              </w:rPr>
              <w:t>nous avons besoin d’avoir accès aux en-têtes DICOM des images)</w:t>
            </w:r>
          </w:p>
        </w:tc>
        <w:bookmarkStart w:id="12" w:name="CaseACocher4"/>
        <w:tc>
          <w:tcPr>
            <w:tcW w:w="605" w:type="pct"/>
            <w:vAlign w:val="center"/>
          </w:tcPr>
          <w:p w:rsidR="00934786" w:rsidRPr="0092594A" w:rsidRDefault="00934786" w:rsidP="006E6466">
            <w:pPr>
              <w:jc w:val="center"/>
            </w:pPr>
            <w:r w:rsidRPr="0092594A"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Pr="0092594A">
              <w:rPr>
                <w:sz w:val="22"/>
                <w:szCs w:val="22"/>
              </w:rPr>
              <w:fldChar w:fldCharType="end"/>
            </w:r>
            <w:bookmarkEnd w:id="12"/>
          </w:p>
        </w:tc>
        <w:bookmarkStart w:id="13" w:name="Texte25"/>
        <w:tc>
          <w:tcPr>
            <w:tcW w:w="1735" w:type="pct"/>
            <w:vAlign w:val="center"/>
          </w:tcPr>
          <w:p w:rsidR="00934786" w:rsidRPr="0092594A" w:rsidRDefault="00934786" w:rsidP="006E6466">
            <w:r w:rsidRPr="0092594A">
              <w:rPr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FORMTEXT </w:instrText>
            </w:r>
            <w:r w:rsidRPr="0092594A">
              <w:rPr>
                <w:sz w:val="22"/>
                <w:szCs w:val="22"/>
              </w:rPr>
            </w:r>
            <w:r w:rsidRPr="0092594A">
              <w:rPr>
                <w:sz w:val="22"/>
                <w:szCs w:val="22"/>
              </w:rPr>
              <w:fldChar w:fldCharType="separate"/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934786" w:rsidTr="00A07F20">
        <w:trPr>
          <w:cantSplit/>
          <w:tblCellSpacing w:w="20" w:type="dxa"/>
        </w:trPr>
        <w:tc>
          <w:tcPr>
            <w:tcW w:w="2599" w:type="pct"/>
            <w:shd w:val="clear" w:color="auto" w:fill="D9D9D9"/>
          </w:tcPr>
          <w:p w:rsidR="003040A5" w:rsidRDefault="00934786" w:rsidP="003040A5">
            <w:r w:rsidRPr="003040A5">
              <w:rPr>
                <w:b/>
              </w:rPr>
              <w:t>- Accès à l’identifiant de l’appareil sur le réseau (</w:t>
            </w:r>
            <w:r w:rsidR="003040A5">
              <w:rPr>
                <w:b/>
              </w:rPr>
              <w:t>« </w:t>
            </w:r>
            <w:r w:rsidRPr="003040A5">
              <w:rPr>
                <w:b/>
              </w:rPr>
              <w:t>AE Title</w:t>
            </w:r>
            <w:r w:rsidR="003040A5">
              <w:rPr>
                <w:b/>
              </w:rPr>
              <w:t> »</w:t>
            </w:r>
            <w:r w:rsidRPr="003040A5">
              <w:rPr>
                <w:b/>
              </w:rPr>
              <w:t>) pour cibler la salle d’examen</w:t>
            </w:r>
            <w:r w:rsidR="003040A5">
              <w:rPr>
                <w:b/>
              </w:rPr>
              <w:t xml:space="preserve"> : </w:t>
            </w:r>
          </w:p>
          <w:p w:rsidR="00934786" w:rsidRPr="003040A5" w:rsidRDefault="003040A5" w:rsidP="003040A5">
            <w:pPr>
              <w:rPr>
                <w:b/>
                <w:color w:val="993300"/>
              </w:rPr>
            </w:pPr>
            <w:r w:rsidRPr="003040A5">
              <w:t>(i.e.</w:t>
            </w:r>
            <w:r>
              <w:rPr>
                <w:b/>
              </w:rPr>
              <w:t xml:space="preserve"> </w:t>
            </w:r>
            <w:r w:rsidRPr="003040A5">
              <w:t>seulement lorsqu’il y a plusieurs salle TDM</w:t>
            </w:r>
            <w:r>
              <w:t>)</w:t>
            </w:r>
            <w:r>
              <w:rPr>
                <w:b/>
              </w:rPr>
              <w:t> </w:t>
            </w:r>
          </w:p>
        </w:tc>
        <w:bookmarkStart w:id="14" w:name="CaseACocher19"/>
        <w:tc>
          <w:tcPr>
            <w:tcW w:w="605" w:type="pct"/>
            <w:vAlign w:val="center"/>
          </w:tcPr>
          <w:p w:rsidR="00934786" w:rsidRPr="003040A5" w:rsidRDefault="00934786" w:rsidP="006E6466">
            <w:pPr>
              <w:jc w:val="center"/>
            </w:pPr>
            <w:r w:rsidRPr="003040A5">
              <w:rPr>
                <w:sz w:val="22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0A5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Pr="003040A5">
              <w:rPr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xte890"/>
        <w:tc>
          <w:tcPr>
            <w:tcW w:w="1735" w:type="pct"/>
            <w:vAlign w:val="center"/>
          </w:tcPr>
          <w:p w:rsidR="00934786" w:rsidRPr="003040A5" w:rsidRDefault="00934786" w:rsidP="006E6466">
            <w:r w:rsidRPr="003040A5">
              <w:rPr>
                <w:sz w:val="22"/>
                <w:szCs w:val="22"/>
              </w:rPr>
              <w:fldChar w:fldCharType="begin">
                <w:ffData>
                  <w:name w:val="Texte890"/>
                  <w:enabled/>
                  <w:calcOnExit w:val="0"/>
                  <w:textInput/>
                </w:ffData>
              </w:fldChar>
            </w:r>
            <w:r w:rsidRPr="003040A5">
              <w:rPr>
                <w:sz w:val="22"/>
                <w:szCs w:val="22"/>
              </w:rPr>
              <w:instrText xml:space="preserve"> FORMTEXT </w:instrText>
            </w:r>
            <w:r w:rsidRPr="003040A5">
              <w:rPr>
                <w:sz w:val="22"/>
                <w:szCs w:val="22"/>
              </w:rPr>
            </w:r>
            <w:r w:rsidRPr="003040A5">
              <w:rPr>
                <w:sz w:val="22"/>
                <w:szCs w:val="22"/>
              </w:rPr>
              <w:fldChar w:fldCharType="separate"/>
            </w:r>
            <w:r w:rsidRPr="003040A5">
              <w:rPr>
                <w:noProof/>
                <w:sz w:val="22"/>
                <w:szCs w:val="22"/>
              </w:rPr>
              <w:t> </w:t>
            </w:r>
            <w:r w:rsidRPr="003040A5">
              <w:rPr>
                <w:noProof/>
                <w:sz w:val="22"/>
                <w:szCs w:val="22"/>
              </w:rPr>
              <w:t> </w:t>
            </w:r>
            <w:r w:rsidRPr="003040A5">
              <w:rPr>
                <w:noProof/>
                <w:sz w:val="22"/>
                <w:szCs w:val="22"/>
              </w:rPr>
              <w:t> </w:t>
            </w:r>
            <w:r w:rsidRPr="003040A5">
              <w:rPr>
                <w:noProof/>
                <w:sz w:val="22"/>
                <w:szCs w:val="22"/>
              </w:rPr>
              <w:t> </w:t>
            </w:r>
            <w:r w:rsidRPr="003040A5">
              <w:rPr>
                <w:noProof/>
                <w:sz w:val="22"/>
                <w:szCs w:val="22"/>
              </w:rPr>
              <w:t> </w:t>
            </w:r>
            <w:r w:rsidRPr="003040A5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934786" w:rsidTr="00A07F20">
        <w:trPr>
          <w:cantSplit/>
          <w:trHeight w:val="533"/>
          <w:tblCellSpacing w:w="20" w:type="dxa"/>
        </w:trPr>
        <w:tc>
          <w:tcPr>
            <w:tcW w:w="2599" w:type="pct"/>
            <w:shd w:val="clear" w:color="auto" w:fill="D9D9D9"/>
          </w:tcPr>
          <w:p w:rsidR="00934786" w:rsidRPr="0092594A" w:rsidRDefault="00934786" w:rsidP="006E6466">
            <w:pPr>
              <w:rPr>
                <w:b/>
              </w:rPr>
            </w:pPr>
            <w:r w:rsidRPr="0092594A">
              <w:rPr>
                <w:b/>
              </w:rPr>
              <w:t xml:space="preserve">- Accès à </w:t>
            </w:r>
            <w:r w:rsidR="003040A5" w:rsidRPr="003040A5">
              <w:rPr>
                <w:b/>
              </w:rPr>
              <w:t>40</w:t>
            </w:r>
            <w:r w:rsidRPr="0092594A">
              <w:rPr>
                <w:b/>
              </w:rPr>
              <w:t xml:space="preserve"> cas cliniques </w:t>
            </w:r>
            <w:r w:rsidR="003040A5">
              <w:rPr>
                <w:b/>
              </w:rPr>
              <w:t xml:space="preserve">standard </w:t>
            </w:r>
            <w:r w:rsidRPr="0092594A">
              <w:rPr>
                <w:b/>
              </w:rPr>
              <w:t>adultes</w:t>
            </w:r>
            <w:r w:rsidRPr="0092594A">
              <w:rPr>
                <w:b/>
                <w:highlight w:val="yellow"/>
              </w:rPr>
              <w:t>*</w:t>
            </w:r>
            <w:r w:rsidRPr="0092594A">
              <w:rPr>
                <w:b/>
              </w:rPr>
              <w:t xml:space="preserve"> récents :</w:t>
            </w:r>
          </w:p>
          <w:p w:rsidR="00934786" w:rsidRPr="0092594A" w:rsidRDefault="00934786" w:rsidP="003040A5">
            <w:pPr>
              <w:autoSpaceDE w:val="0"/>
              <w:autoSpaceDN w:val="0"/>
              <w:adjustRightInd w:val="0"/>
              <w:ind w:left="180"/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</w:pPr>
            <w:r w:rsidRPr="0092594A">
              <w:rPr>
                <w:b/>
                <w:i/>
                <w:sz w:val="22"/>
                <w:szCs w:val="22"/>
              </w:rPr>
              <w:t>(</w:t>
            </w:r>
            <w:r w:rsidR="003040A5" w:rsidRPr="003040A5">
              <w:rPr>
                <w:b/>
                <w:i/>
                <w:sz w:val="22"/>
                <w:szCs w:val="22"/>
              </w:rPr>
              <w:t>10</w:t>
            </w:r>
            <w:r w:rsidRPr="003040A5">
              <w:rPr>
                <w:b/>
                <w:i/>
                <w:sz w:val="22"/>
                <w:szCs w:val="22"/>
              </w:rPr>
              <w:t xml:space="preserve"> têtes standards, </w:t>
            </w:r>
            <w:r w:rsidR="003040A5" w:rsidRPr="003040A5">
              <w:rPr>
                <w:b/>
                <w:i/>
                <w:sz w:val="22"/>
                <w:szCs w:val="22"/>
              </w:rPr>
              <w:t>10</w:t>
            </w:r>
            <w:r w:rsidRPr="003040A5">
              <w:rPr>
                <w:b/>
                <w:i/>
                <w:sz w:val="22"/>
                <w:szCs w:val="22"/>
              </w:rPr>
              <w:t xml:space="preserve"> thorax standards, </w:t>
            </w:r>
            <w:r w:rsidR="003040A5" w:rsidRPr="003040A5">
              <w:rPr>
                <w:b/>
                <w:i/>
                <w:sz w:val="22"/>
                <w:szCs w:val="22"/>
              </w:rPr>
              <w:t>10</w:t>
            </w:r>
            <w:r w:rsidRPr="003040A5">
              <w:rPr>
                <w:b/>
                <w:i/>
                <w:sz w:val="22"/>
                <w:szCs w:val="22"/>
              </w:rPr>
              <w:t xml:space="preserve"> abdomen-pelvis standards 10 cas thorax-abdomen-pelvi</w:t>
            </w:r>
            <w:r>
              <w:rPr>
                <w:b/>
                <w:i/>
                <w:sz w:val="22"/>
                <w:szCs w:val="22"/>
              </w:rPr>
              <w:t>s</w:t>
            </w:r>
            <w:r w:rsidRPr="0092594A">
              <w:rPr>
                <w:b/>
                <w:i/>
                <w:sz w:val="22"/>
                <w:szCs w:val="22"/>
              </w:rPr>
              <w:t>)</w:t>
            </w:r>
            <w:r w:rsidRPr="0092594A">
              <w:rPr>
                <w:b/>
              </w:rPr>
              <w:t xml:space="preserve"> </w:t>
            </w:r>
          </w:p>
        </w:tc>
        <w:bookmarkStart w:id="16" w:name="CaseACocher6"/>
        <w:tc>
          <w:tcPr>
            <w:tcW w:w="605" w:type="pct"/>
            <w:vAlign w:val="center"/>
          </w:tcPr>
          <w:p w:rsidR="00934786" w:rsidRPr="00B57562" w:rsidRDefault="00934786" w:rsidP="006E6466">
            <w:pPr>
              <w:jc w:val="center"/>
            </w:pPr>
            <w:r w:rsidRPr="00B57562">
              <w:rPr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62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Pr="00B57562">
              <w:rPr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e27"/>
        <w:tc>
          <w:tcPr>
            <w:tcW w:w="1735" w:type="pct"/>
            <w:vAlign w:val="center"/>
          </w:tcPr>
          <w:p w:rsidR="00934786" w:rsidRPr="00B57562" w:rsidRDefault="00934786" w:rsidP="006E6466">
            <w:r w:rsidRPr="00B57562">
              <w:rPr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B57562">
              <w:rPr>
                <w:sz w:val="22"/>
                <w:szCs w:val="22"/>
              </w:rPr>
              <w:instrText xml:space="preserve"> FORMTEXT </w:instrText>
            </w:r>
            <w:r w:rsidRPr="00B57562">
              <w:rPr>
                <w:sz w:val="22"/>
                <w:szCs w:val="22"/>
              </w:rPr>
            </w:r>
            <w:r w:rsidRPr="00B57562">
              <w:rPr>
                <w:sz w:val="22"/>
                <w:szCs w:val="22"/>
              </w:rPr>
              <w:fldChar w:fldCharType="separate"/>
            </w:r>
            <w:r w:rsidRPr="00B57562">
              <w:rPr>
                <w:noProof/>
                <w:sz w:val="22"/>
                <w:szCs w:val="22"/>
              </w:rPr>
              <w:t> </w:t>
            </w:r>
            <w:r w:rsidRPr="00B57562">
              <w:rPr>
                <w:noProof/>
                <w:sz w:val="22"/>
                <w:szCs w:val="22"/>
              </w:rPr>
              <w:t> </w:t>
            </w:r>
            <w:r w:rsidRPr="00B57562">
              <w:rPr>
                <w:noProof/>
                <w:sz w:val="22"/>
                <w:szCs w:val="22"/>
              </w:rPr>
              <w:t> </w:t>
            </w:r>
            <w:r w:rsidRPr="00B57562">
              <w:rPr>
                <w:noProof/>
                <w:sz w:val="22"/>
                <w:szCs w:val="22"/>
              </w:rPr>
              <w:t> </w:t>
            </w:r>
            <w:r w:rsidRPr="00B57562">
              <w:rPr>
                <w:noProof/>
                <w:sz w:val="22"/>
                <w:szCs w:val="22"/>
              </w:rPr>
              <w:t> </w:t>
            </w:r>
            <w:r w:rsidRPr="00B57562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934786" w:rsidTr="00A07F20">
        <w:trPr>
          <w:cantSplit/>
          <w:trHeight w:val="532"/>
          <w:tblCellSpacing w:w="20" w:type="dxa"/>
        </w:trPr>
        <w:tc>
          <w:tcPr>
            <w:tcW w:w="2599" w:type="pct"/>
            <w:shd w:val="clear" w:color="auto" w:fill="D9D9D9"/>
          </w:tcPr>
          <w:p w:rsidR="00934786" w:rsidRPr="0092594A" w:rsidRDefault="00934786" w:rsidP="006E6466">
            <w:pPr>
              <w:rPr>
                <w:b/>
              </w:rPr>
            </w:pPr>
            <w:r w:rsidRPr="0092594A">
              <w:rPr>
                <w:b/>
              </w:rPr>
              <w:t xml:space="preserve">- Accès </w:t>
            </w:r>
            <w:r w:rsidRPr="003040A5">
              <w:rPr>
                <w:b/>
              </w:rPr>
              <w:t xml:space="preserve">à </w:t>
            </w:r>
            <w:r w:rsidR="003040A5" w:rsidRPr="003040A5">
              <w:rPr>
                <w:b/>
              </w:rPr>
              <w:t>1</w:t>
            </w:r>
            <w:r w:rsidRPr="003040A5">
              <w:rPr>
                <w:b/>
              </w:rPr>
              <w:t xml:space="preserve">5 cas </w:t>
            </w:r>
            <w:r w:rsidRPr="0092594A">
              <w:rPr>
                <w:b/>
              </w:rPr>
              <w:t>cliniques enfants</w:t>
            </w:r>
            <w:r w:rsidRPr="0092594A">
              <w:rPr>
                <w:b/>
                <w:highlight w:val="yellow"/>
              </w:rPr>
              <w:t>*</w:t>
            </w:r>
            <w:r w:rsidRPr="0092594A">
              <w:rPr>
                <w:b/>
              </w:rPr>
              <w:t xml:space="preserve"> (0-12 ans) récents :</w:t>
            </w:r>
          </w:p>
          <w:p w:rsidR="00934786" w:rsidRPr="0092594A" w:rsidRDefault="00934786" w:rsidP="003040A5">
            <w:pPr>
              <w:autoSpaceDE w:val="0"/>
              <w:autoSpaceDN w:val="0"/>
              <w:adjustRightInd w:val="0"/>
              <w:ind w:left="180"/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</w:pPr>
            <w:r w:rsidRPr="0092594A">
              <w:rPr>
                <w:b/>
                <w:i/>
                <w:sz w:val="22"/>
                <w:szCs w:val="22"/>
              </w:rPr>
              <w:t>(</w:t>
            </w:r>
            <w:r w:rsidR="003040A5">
              <w:rPr>
                <w:b/>
                <w:i/>
                <w:sz w:val="22"/>
                <w:szCs w:val="22"/>
              </w:rPr>
              <w:t>5 têtes</w:t>
            </w:r>
            <w:r>
              <w:rPr>
                <w:b/>
                <w:i/>
                <w:sz w:val="22"/>
                <w:szCs w:val="22"/>
              </w:rPr>
              <w:t xml:space="preserve">, </w:t>
            </w:r>
            <w:r w:rsidR="003040A5">
              <w:rPr>
                <w:b/>
                <w:i/>
                <w:sz w:val="22"/>
                <w:szCs w:val="22"/>
              </w:rPr>
              <w:t>5 thorax</w:t>
            </w:r>
            <w:r w:rsidRPr="0092594A">
              <w:rPr>
                <w:b/>
                <w:i/>
                <w:sz w:val="22"/>
                <w:szCs w:val="22"/>
              </w:rPr>
              <w:t xml:space="preserve">, </w:t>
            </w:r>
            <w:r w:rsidR="003040A5">
              <w:rPr>
                <w:b/>
                <w:i/>
                <w:sz w:val="22"/>
                <w:szCs w:val="22"/>
              </w:rPr>
              <w:t>5</w:t>
            </w:r>
            <w:r w:rsidRPr="0092594A">
              <w:rPr>
                <w:b/>
                <w:i/>
                <w:sz w:val="22"/>
                <w:szCs w:val="22"/>
              </w:rPr>
              <w:t xml:space="preserve"> abdomen) </w:t>
            </w:r>
          </w:p>
        </w:tc>
        <w:bookmarkStart w:id="18" w:name="CaseACocher16"/>
        <w:tc>
          <w:tcPr>
            <w:tcW w:w="605" w:type="pct"/>
            <w:vAlign w:val="center"/>
          </w:tcPr>
          <w:p w:rsidR="00934786" w:rsidRPr="00B57562" w:rsidRDefault="00934786" w:rsidP="006E6466">
            <w:pPr>
              <w:jc w:val="center"/>
            </w:pPr>
            <w:r w:rsidRPr="00B57562">
              <w:rPr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62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Pr="00B57562">
              <w:rPr>
                <w:sz w:val="22"/>
                <w:szCs w:val="22"/>
              </w:rPr>
              <w:fldChar w:fldCharType="end"/>
            </w:r>
            <w:bookmarkEnd w:id="18"/>
          </w:p>
        </w:tc>
        <w:bookmarkStart w:id="19" w:name="Texte41"/>
        <w:tc>
          <w:tcPr>
            <w:tcW w:w="1735" w:type="pct"/>
            <w:vAlign w:val="center"/>
          </w:tcPr>
          <w:p w:rsidR="00934786" w:rsidRPr="00B57562" w:rsidRDefault="00934786" w:rsidP="006E6466">
            <w:r w:rsidRPr="00B57562">
              <w:rPr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B57562">
              <w:rPr>
                <w:sz w:val="22"/>
                <w:szCs w:val="22"/>
              </w:rPr>
              <w:instrText xml:space="preserve"> FORMTEXT </w:instrText>
            </w:r>
            <w:r w:rsidRPr="00B57562">
              <w:rPr>
                <w:sz w:val="22"/>
                <w:szCs w:val="22"/>
              </w:rPr>
            </w:r>
            <w:r w:rsidRPr="00B57562">
              <w:rPr>
                <w:sz w:val="22"/>
                <w:szCs w:val="22"/>
              </w:rPr>
              <w:fldChar w:fldCharType="separate"/>
            </w:r>
            <w:r w:rsidRPr="00B57562">
              <w:rPr>
                <w:noProof/>
                <w:sz w:val="22"/>
                <w:szCs w:val="22"/>
              </w:rPr>
              <w:t> </w:t>
            </w:r>
            <w:r w:rsidRPr="00B57562">
              <w:rPr>
                <w:noProof/>
                <w:sz w:val="22"/>
                <w:szCs w:val="22"/>
              </w:rPr>
              <w:t> </w:t>
            </w:r>
            <w:r w:rsidRPr="00B57562">
              <w:rPr>
                <w:noProof/>
                <w:sz w:val="22"/>
                <w:szCs w:val="22"/>
              </w:rPr>
              <w:t> </w:t>
            </w:r>
            <w:r w:rsidRPr="00B57562">
              <w:rPr>
                <w:noProof/>
                <w:sz w:val="22"/>
                <w:szCs w:val="22"/>
              </w:rPr>
              <w:t> </w:t>
            </w:r>
            <w:r w:rsidRPr="00B57562">
              <w:rPr>
                <w:noProof/>
                <w:sz w:val="22"/>
                <w:szCs w:val="22"/>
              </w:rPr>
              <w:t> </w:t>
            </w:r>
            <w:r w:rsidRPr="00B57562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934786" w:rsidTr="00A07F20">
        <w:trPr>
          <w:cantSplit/>
          <w:tblCellSpacing w:w="20" w:type="dxa"/>
        </w:trPr>
        <w:tc>
          <w:tcPr>
            <w:tcW w:w="2599" w:type="pct"/>
            <w:shd w:val="clear" w:color="auto" w:fill="D9D9D9"/>
          </w:tcPr>
          <w:p w:rsidR="00A07F20" w:rsidRDefault="00934786" w:rsidP="003040A5">
            <w:pPr>
              <w:autoSpaceDE w:val="0"/>
              <w:autoSpaceDN w:val="0"/>
              <w:adjustRightInd w:val="0"/>
              <w:ind w:left="180" w:hanging="180"/>
              <w:rPr>
                <w:rFonts w:ascii="Tms Rmn" w:hAnsi="Tms Rmn" w:cs="Tms Rmn"/>
                <w:b/>
                <w:sz w:val="20"/>
                <w:szCs w:val="20"/>
              </w:rPr>
            </w:pPr>
            <w:r w:rsidRPr="003040A5">
              <w:rPr>
                <w:b/>
              </w:rPr>
              <w:t xml:space="preserve">- </w:t>
            </w:r>
            <w:r w:rsidR="003040A5" w:rsidRPr="003040A5">
              <w:rPr>
                <w:b/>
              </w:rPr>
              <w:t>16</w:t>
            </w:r>
            <w:r w:rsidRPr="003040A5">
              <w:rPr>
                <w:b/>
              </w:rPr>
              <w:t xml:space="preserve"> essais </w:t>
            </w:r>
            <w:r w:rsidRPr="0092594A">
              <w:rPr>
                <w:b/>
              </w:rPr>
              <w:t xml:space="preserve">cliniques avec patients </w:t>
            </w:r>
            <w:r>
              <w:rPr>
                <w:b/>
              </w:rPr>
              <w:t xml:space="preserve">dès </w:t>
            </w:r>
            <w:r w:rsidR="00F06496">
              <w:rPr>
                <w:b/>
              </w:rPr>
              <w:t>8</w:t>
            </w:r>
            <w:r>
              <w:rPr>
                <w:b/>
              </w:rPr>
              <w:t> h</w:t>
            </w:r>
            <w:r w:rsidR="00F06496">
              <w:rPr>
                <w:b/>
              </w:rPr>
              <w:t xml:space="preserve"> 30</w:t>
            </w:r>
            <w:r w:rsidRPr="0092594A">
              <w:rPr>
                <w:b/>
              </w:rPr>
              <w:t xml:space="preserve"> la 2</w:t>
            </w:r>
            <w:r w:rsidRPr="0092594A">
              <w:rPr>
                <w:b/>
                <w:vertAlign w:val="superscript"/>
              </w:rPr>
              <w:t>e</w:t>
            </w:r>
            <w:r w:rsidRPr="0092594A">
              <w:rPr>
                <w:b/>
              </w:rPr>
              <w:t xml:space="preserve"> journée </w:t>
            </w:r>
            <w:r w:rsidRPr="0092594A">
              <w:rPr>
                <w:b/>
                <w:i/>
                <w:sz w:val="22"/>
                <w:szCs w:val="22"/>
              </w:rPr>
              <w:t>(</w:t>
            </w:r>
            <w:r w:rsidR="003040A5">
              <w:rPr>
                <w:b/>
                <w:i/>
                <w:sz w:val="22"/>
                <w:szCs w:val="22"/>
              </w:rPr>
              <w:t>4</w:t>
            </w:r>
            <w:r w:rsidRPr="0092594A">
              <w:rPr>
                <w:b/>
                <w:i/>
                <w:sz w:val="22"/>
                <w:szCs w:val="22"/>
              </w:rPr>
              <w:t xml:space="preserve"> têtes standards,</w:t>
            </w:r>
            <w:r w:rsidR="003040A5">
              <w:rPr>
                <w:b/>
                <w:i/>
                <w:sz w:val="22"/>
                <w:szCs w:val="22"/>
              </w:rPr>
              <w:t xml:space="preserve"> 4</w:t>
            </w:r>
            <w:r w:rsidRPr="0092594A">
              <w:rPr>
                <w:b/>
                <w:i/>
                <w:sz w:val="22"/>
                <w:szCs w:val="22"/>
              </w:rPr>
              <w:t xml:space="preserve"> thorax standards, </w:t>
            </w:r>
            <w:r w:rsidR="003040A5">
              <w:rPr>
                <w:b/>
                <w:i/>
                <w:sz w:val="22"/>
                <w:szCs w:val="22"/>
              </w:rPr>
              <w:t>4</w:t>
            </w:r>
            <w:r w:rsidRPr="0092594A">
              <w:rPr>
                <w:b/>
                <w:i/>
                <w:sz w:val="22"/>
                <w:szCs w:val="22"/>
              </w:rPr>
              <w:t xml:space="preserve"> abdomen-pelvis standards</w:t>
            </w:r>
            <w:r>
              <w:rPr>
                <w:b/>
                <w:i/>
                <w:sz w:val="22"/>
                <w:szCs w:val="22"/>
              </w:rPr>
              <w:t xml:space="preserve">, </w:t>
            </w:r>
            <w:r w:rsidRPr="003040A5">
              <w:rPr>
                <w:b/>
                <w:i/>
                <w:sz w:val="22"/>
                <w:szCs w:val="22"/>
              </w:rPr>
              <w:t>4 thorax-abdomen-pelvis)</w:t>
            </w:r>
            <w:r w:rsidRPr="003040A5">
              <w:rPr>
                <w:b/>
              </w:rPr>
              <w:t xml:space="preserve"> alterner les essais têtes, thorax, abdomen-pelvis et thorax-abdomen-pelvis.</w:t>
            </w:r>
          </w:p>
          <w:p w:rsidR="00A07F20" w:rsidRDefault="00A07F20" w:rsidP="003040A5">
            <w:pPr>
              <w:autoSpaceDE w:val="0"/>
              <w:autoSpaceDN w:val="0"/>
              <w:adjustRightInd w:val="0"/>
              <w:ind w:left="180" w:hanging="180"/>
              <w:rPr>
                <w:rFonts w:ascii="Tms Rmn" w:hAnsi="Tms Rmn" w:cs="Tms Rmn"/>
                <w:b/>
                <w:sz w:val="20"/>
                <w:szCs w:val="20"/>
              </w:rPr>
            </w:pPr>
          </w:p>
          <w:p w:rsidR="00934786" w:rsidRPr="0092594A" w:rsidRDefault="00934786" w:rsidP="003040A5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</w:pPr>
            <w:r w:rsidRPr="0092594A">
              <w:rPr>
                <w:b/>
                <w:highlight w:val="yellow"/>
              </w:rPr>
              <w:t>***</w:t>
            </w:r>
            <w:r w:rsidRPr="0092594A">
              <w:rPr>
                <w:b/>
              </w:rPr>
              <w:t xml:space="preserve"> </w:t>
            </w:r>
            <w:r w:rsidRPr="0092594A">
              <w:rPr>
                <w:rFonts w:ascii="Verdana" w:hAnsi="Verdana" w:cs="Verdana"/>
                <w:b/>
                <w:i/>
                <w:iCs/>
                <w:color w:val="000000"/>
                <w:sz w:val="20"/>
                <w:szCs w:val="20"/>
                <w:highlight w:val="cyan"/>
              </w:rPr>
              <w:t>Si possible, planifier des cas cliniques de patients ayant eu des examens antérieurs en tomodensitométrie afin de pouvoir comparer les examens.</w:t>
            </w:r>
          </w:p>
        </w:tc>
        <w:bookmarkStart w:id="20" w:name="CaseACocher14"/>
        <w:tc>
          <w:tcPr>
            <w:tcW w:w="605" w:type="pct"/>
            <w:vAlign w:val="center"/>
          </w:tcPr>
          <w:p w:rsidR="00934786" w:rsidRPr="0092594A" w:rsidRDefault="00934786" w:rsidP="006E6466">
            <w:pPr>
              <w:jc w:val="center"/>
            </w:pPr>
            <w:r w:rsidRPr="0092594A">
              <w:rPr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Pr="0092594A">
              <w:rPr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xte35"/>
        <w:tc>
          <w:tcPr>
            <w:tcW w:w="1735" w:type="pct"/>
            <w:vAlign w:val="center"/>
          </w:tcPr>
          <w:p w:rsidR="00934786" w:rsidRPr="0092594A" w:rsidRDefault="00934786" w:rsidP="006E6466">
            <w:r w:rsidRPr="0092594A">
              <w:rPr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FORMTEXT </w:instrText>
            </w:r>
            <w:r w:rsidRPr="0092594A">
              <w:rPr>
                <w:sz w:val="22"/>
                <w:szCs w:val="22"/>
              </w:rPr>
            </w:r>
            <w:r w:rsidRPr="0092594A">
              <w:rPr>
                <w:sz w:val="22"/>
                <w:szCs w:val="22"/>
              </w:rPr>
              <w:fldChar w:fldCharType="separate"/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2E373D" w:rsidTr="00A07F20">
        <w:trPr>
          <w:cantSplit/>
          <w:tblCellSpacing w:w="20" w:type="dxa"/>
        </w:trPr>
        <w:tc>
          <w:tcPr>
            <w:tcW w:w="2599" w:type="pct"/>
            <w:shd w:val="clear" w:color="auto" w:fill="D9D9D9"/>
          </w:tcPr>
          <w:p w:rsidR="002E373D" w:rsidRPr="0092594A" w:rsidRDefault="002E373D" w:rsidP="00A07F20">
            <w:pPr>
              <w:rPr>
                <w:b/>
              </w:rPr>
            </w:pPr>
            <w:r>
              <w:rPr>
                <w:b/>
              </w:rPr>
              <w:t xml:space="preserve">- Accès à 1 </w:t>
            </w:r>
            <w:r w:rsidRPr="0092594A">
              <w:rPr>
                <w:b/>
              </w:rPr>
              <w:t>technologue la 1</w:t>
            </w:r>
            <w:r w:rsidRPr="0092594A">
              <w:rPr>
                <w:b/>
                <w:vertAlign w:val="superscript"/>
              </w:rPr>
              <w:t>ère</w:t>
            </w:r>
            <w:r w:rsidRPr="0092594A">
              <w:rPr>
                <w:b/>
              </w:rPr>
              <w:t xml:space="preserve"> journée et </w:t>
            </w:r>
            <w:r>
              <w:rPr>
                <w:b/>
              </w:rPr>
              <w:t xml:space="preserve">à 2 technologues pendant les essais cliniques </w:t>
            </w:r>
            <w:r w:rsidRPr="0092594A">
              <w:rPr>
                <w:b/>
              </w:rPr>
              <w:t>:</w:t>
            </w:r>
          </w:p>
        </w:tc>
        <w:tc>
          <w:tcPr>
            <w:tcW w:w="605" w:type="pct"/>
            <w:vAlign w:val="center"/>
          </w:tcPr>
          <w:p w:rsidR="002E373D" w:rsidRPr="0092594A" w:rsidRDefault="002E373D" w:rsidP="00A07F20">
            <w:pPr>
              <w:jc w:val="center"/>
            </w:pPr>
            <w:r w:rsidRPr="0092594A">
              <w:rPr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Pr="00925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735" w:type="pct"/>
            <w:vAlign w:val="center"/>
          </w:tcPr>
          <w:p w:rsidR="002E373D" w:rsidRPr="0092594A" w:rsidRDefault="002E373D" w:rsidP="00A07F20">
            <w:r w:rsidRPr="0092594A">
              <w:rPr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FORMTEXT </w:instrText>
            </w:r>
            <w:r w:rsidRPr="0092594A">
              <w:rPr>
                <w:sz w:val="22"/>
                <w:szCs w:val="22"/>
              </w:rPr>
            </w:r>
            <w:r w:rsidRPr="0092594A">
              <w:rPr>
                <w:sz w:val="22"/>
                <w:szCs w:val="22"/>
              </w:rPr>
              <w:fldChar w:fldCharType="separate"/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sz w:val="22"/>
                <w:szCs w:val="22"/>
              </w:rPr>
              <w:fldChar w:fldCharType="end"/>
            </w:r>
          </w:p>
        </w:tc>
      </w:tr>
      <w:tr w:rsidR="00934786" w:rsidTr="00A07F20">
        <w:trPr>
          <w:cantSplit/>
          <w:tblCellSpacing w:w="20" w:type="dxa"/>
        </w:trPr>
        <w:tc>
          <w:tcPr>
            <w:tcW w:w="2599" w:type="pct"/>
            <w:shd w:val="clear" w:color="auto" w:fill="D9D9D9"/>
          </w:tcPr>
          <w:p w:rsidR="00934786" w:rsidRPr="0092594A" w:rsidRDefault="00934786" w:rsidP="002E373D">
            <w:pPr>
              <w:rPr>
                <w:b/>
              </w:rPr>
            </w:pPr>
            <w:r w:rsidRPr="0092594A">
              <w:rPr>
                <w:b/>
              </w:rPr>
              <w:t xml:space="preserve">- Accès au </w:t>
            </w:r>
            <w:r w:rsidR="002E373D">
              <w:rPr>
                <w:b/>
              </w:rPr>
              <w:t>radiologiste pendant les essais cliniques</w:t>
            </w:r>
            <w:r w:rsidRPr="0092594A">
              <w:rPr>
                <w:b/>
              </w:rPr>
              <w:t>:</w:t>
            </w:r>
          </w:p>
        </w:tc>
        <w:bookmarkStart w:id="22" w:name="CaseACocher12"/>
        <w:tc>
          <w:tcPr>
            <w:tcW w:w="605" w:type="pct"/>
            <w:vAlign w:val="center"/>
          </w:tcPr>
          <w:p w:rsidR="00934786" w:rsidRPr="0092594A" w:rsidRDefault="00934786" w:rsidP="006E6466">
            <w:pPr>
              <w:jc w:val="center"/>
            </w:pPr>
            <w:r w:rsidRPr="0092594A">
              <w:rPr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Pr="0092594A">
              <w:rPr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e33"/>
        <w:tc>
          <w:tcPr>
            <w:tcW w:w="1735" w:type="pct"/>
            <w:vAlign w:val="center"/>
          </w:tcPr>
          <w:p w:rsidR="00934786" w:rsidRPr="0092594A" w:rsidRDefault="00934786" w:rsidP="006E6466">
            <w:r w:rsidRPr="0092594A">
              <w:rPr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FORMTEXT </w:instrText>
            </w:r>
            <w:r w:rsidRPr="0092594A">
              <w:rPr>
                <w:sz w:val="22"/>
                <w:szCs w:val="22"/>
              </w:rPr>
            </w:r>
            <w:r w:rsidRPr="0092594A">
              <w:rPr>
                <w:sz w:val="22"/>
                <w:szCs w:val="22"/>
              </w:rPr>
              <w:fldChar w:fldCharType="separate"/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934786" w:rsidTr="00A07F20">
        <w:trPr>
          <w:cantSplit/>
          <w:tblCellSpacing w:w="20" w:type="dxa"/>
        </w:trPr>
        <w:tc>
          <w:tcPr>
            <w:tcW w:w="2599" w:type="pct"/>
            <w:shd w:val="clear" w:color="auto" w:fill="D9D9D9"/>
          </w:tcPr>
          <w:p w:rsidR="002E373D" w:rsidRDefault="002E373D" w:rsidP="006E6466">
            <w:pPr>
              <w:rPr>
                <w:b/>
              </w:rPr>
            </w:pPr>
            <w:r>
              <w:rPr>
                <w:b/>
              </w:rPr>
              <w:t>Pour la rencontre d’ouverture, devront être présent :</w:t>
            </w:r>
          </w:p>
          <w:p w:rsidR="002E373D" w:rsidRDefault="002E373D" w:rsidP="006E6466">
            <w:pPr>
              <w:rPr>
                <w:b/>
              </w:rPr>
            </w:pPr>
            <w:r>
              <w:rPr>
                <w:b/>
              </w:rPr>
              <w:t>- 1 radiologiste,</w:t>
            </w:r>
          </w:p>
          <w:p w:rsidR="002E373D" w:rsidRDefault="002E373D" w:rsidP="006E6466">
            <w:pPr>
              <w:rPr>
                <w:b/>
              </w:rPr>
            </w:pPr>
            <w:r>
              <w:rPr>
                <w:b/>
              </w:rPr>
              <w:t>- 1 technologue TDM</w:t>
            </w:r>
          </w:p>
          <w:p w:rsidR="002E373D" w:rsidRDefault="002E373D" w:rsidP="006E6466">
            <w:pPr>
              <w:rPr>
                <w:b/>
              </w:rPr>
            </w:pPr>
            <w:r>
              <w:rPr>
                <w:b/>
              </w:rPr>
              <w:t>- 1 coordonnateur PACs</w:t>
            </w:r>
          </w:p>
          <w:p w:rsidR="002E373D" w:rsidRDefault="002E373D" w:rsidP="006E6466">
            <w:pPr>
              <w:rPr>
                <w:b/>
              </w:rPr>
            </w:pPr>
            <w:r>
              <w:rPr>
                <w:b/>
              </w:rPr>
              <w:t>- 1 coordonnateur TDM et/ou de secteur</w:t>
            </w:r>
          </w:p>
          <w:p w:rsidR="00934786" w:rsidRPr="0092594A" w:rsidRDefault="002E373D" w:rsidP="002E373D">
            <w:pPr>
              <w:rPr>
                <w:b/>
              </w:rPr>
            </w:pPr>
            <w:r>
              <w:rPr>
                <w:b/>
              </w:rPr>
              <w:t>- Chef technologue et/ou chef de  service en imagerie médicale</w:t>
            </w:r>
          </w:p>
        </w:tc>
        <w:bookmarkStart w:id="24" w:name="CaseACocher13"/>
        <w:tc>
          <w:tcPr>
            <w:tcW w:w="605" w:type="pct"/>
            <w:vAlign w:val="center"/>
          </w:tcPr>
          <w:p w:rsidR="00934786" w:rsidRPr="0092594A" w:rsidRDefault="00934786" w:rsidP="006E6466">
            <w:pPr>
              <w:jc w:val="center"/>
            </w:pPr>
            <w:r w:rsidRPr="0092594A">
              <w:rPr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Pr="0092594A">
              <w:rPr>
                <w:sz w:val="22"/>
                <w:szCs w:val="22"/>
              </w:rPr>
              <w:fldChar w:fldCharType="end"/>
            </w:r>
            <w:bookmarkEnd w:id="24"/>
          </w:p>
        </w:tc>
        <w:bookmarkStart w:id="25" w:name="Texte34"/>
        <w:tc>
          <w:tcPr>
            <w:tcW w:w="1735" w:type="pct"/>
            <w:vAlign w:val="center"/>
          </w:tcPr>
          <w:p w:rsidR="00934786" w:rsidRPr="0092594A" w:rsidRDefault="00934786" w:rsidP="006E6466">
            <w:r w:rsidRPr="0092594A">
              <w:rPr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FORMTEXT </w:instrText>
            </w:r>
            <w:r w:rsidRPr="0092594A">
              <w:rPr>
                <w:sz w:val="22"/>
                <w:szCs w:val="22"/>
              </w:rPr>
            </w:r>
            <w:r w:rsidRPr="0092594A">
              <w:rPr>
                <w:sz w:val="22"/>
                <w:szCs w:val="22"/>
              </w:rPr>
              <w:fldChar w:fldCharType="separate"/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934786" w:rsidTr="00A07F20">
        <w:trPr>
          <w:cantSplit/>
          <w:tblCellSpacing w:w="20" w:type="dxa"/>
        </w:trPr>
        <w:tc>
          <w:tcPr>
            <w:tcW w:w="2599" w:type="pct"/>
            <w:shd w:val="clear" w:color="auto" w:fill="D9D9D9"/>
          </w:tcPr>
          <w:p w:rsidR="002E373D" w:rsidRDefault="002E373D" w:rsidP="002E373D">
            <w:pPr>
              <w:rPr>
                <w:b/>
              </w:rPr>
            </w:pPr>
            <w:r>
              <w:rPr>
                <w:b/>
              </w:rPr>
              <w:lastRenderedPageBreak/>
              <w:t>Pour la présentation des recommandations, devront être présent :</w:t>
            </w:r>
          </w:p>
          <w:p w:rsidR="002E373D" w:rsidRDefault="002E373D" w:rsidP="002E373D">
            <w:pPr>
              <w:rPr>
                <w:b/>
              </w:rPr>
            </w:pPr>
            <w:r>
              <w:rPr>
                <w:b/>
              </w:rPr>
              <w:t>- 1 radiologiste,</w:t>
            </w:r>
          </w:p>
          <w:p w:rsidR="002E373D" w:rsidRDefault="002E373D" w:rsidP="002E373D">
            <w:pPr>
              <w:rPr>
                <w:b/>
              </w:rPr>
            </w:pPr>
            <w:r>
              <w:rPr>
                <w:b/>
              </w:rPr>
              <w:t>- 2 technologues TDM</w:t>
            </w:r>
          </w:p>
          <w:p w:rsidR="002E373D" w:rsidRDefault="002E373D" w:rsidP="002E373D">
            <w:pPr>
              <w:rPr>
                <w:b/>
              </w:rPr>
            </w:pPr>
            <w:r>
              <w:rPr>
                <w:b/>
              </w:rPr>
              <w:t>- 1 coordonnateur PACs</w:t>
            </w:r>
          </w:p>
          <w:p w:rsidR="002E373D" w:rsidRDefault="002E373D" w:rsidP="002E373D">
            <w:pPr>
              <w:rPr>
                <w:b/>
              </w:rPr>
            </w:pPr>
            <w:r>
              <w:rPr>
                <w:b/>
              </w:rPr>
              <w:t>- 1 coordonnateur TDM et/ou de secteur</w:t>
            </w:r>
          </w:p>
          <w:p w:rsidR="00934786" w:rsidRPr="0092594A" w:rsidRDefault="002E373D" w:rsidP="002E373D">
            <w:pPr>
              <w:rPr>
                <w:b/>
              </w:rPr>
            </w:pPr>
            <w:r>
              <w:rPr>
                <w:b/>
              </w:rPr>
              <w:t>- Chef technologue et/ou chef de  service en imagerie médicale</w:t>
            </w:r>
          </w:p>
        </w:tc>
        <w:bookmarkStart w:id="26" w:name="CaseACocher11"/>
        <w:tc>
          <w:tcPr>
            <w:tcW w:w="605" w:type="pct"/>
            <w:vAlign w:val="center"/>
          </w:tcPr>
          <w:p w:rsidR="00934786" w:rsidRPr="0092594A" w:rsidRDefault="00934786" w:rsidP="006E6466">
            <w:pPr>
              <w:jc w:val="center"/>
            </w:pPr>
            <w:r w:rsidRPr="0092594A">
              <w:rPr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Pr="0092594A">
              <w:rPr>
                <w:sz w:val="22"/>
                <w:szCs w:val="22"/>
              </w:rPr>
              <w:fldChar w:fldCharType="end"/>
            </w:r>
            <w:bookmarkEnd w:id="26"/>
          </w:p>
        </w:tc>
        <w:bookmarkStart w:id="27" w:name="Texte32"/>
        <w:tc>
          <w:tcPr>
            <w:tcW w:w="1735" w:type="pct"/>
            <w:vAlign w:val="center"/>
          </w:tcPr>
          <w:p w:rsidR="00934786" w:rsidRPr="0092594A" w:rsidRDefault="00934786" w:rsidP="006E6466">
            <w:r w:rsidRPr="0092594A">
              <w:rPr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FORMTEXT </w:instrText>
            </w:r>
            <w:r w:rsidRPr="0092594A">
              <w:rPr>
                <w:sz w:val="22"/>
                <w:szCs w:val="22"/>
              </w:rPr>
            </w:r>
            <w:r w:rsidRPr="0092594A">
              <w:rPr>
                <w:sz w:val="22"/>
                <w:szCs w:val="22"/>
              </w:rPr>
              <w:fldChar w:fldCharType="separate"/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934786" w:rsidTr="00A07F20">
        <w:trPr>
          <w:cantSplit/>
          <w:tblCellSpacing w:w="20" w:type="dxa"/>
        </w:trPr>
        <w:tc>
          <w:tcPr>
            <w:tcW w:w="2599" w:type="pct"/>
            <w:shd w:val="clear" w:color="auto" w:fill="D9D9D9"/>
          </w:tcPr>
          <w:p w:rsidR="00934786" w:rsidRPr="0092594A" w:rsidRDefault="00934786" w:rsidP="006E6466">
            <w:pPr>
              <w:rPr>
                <w:b/>
              </w:rPr>
            </w:pPr>
            <w:r w:rsidRPr="0092594A">
              <w:rPr>
                <w:b/>
              </w:rPr>
              <w:t>- Copie</w:t>
            </w:r>
            <w:r w:rsidR="002E373D">
              <w:rPr>
                <w:b/>
              </w:rPr>
              <w:t xml:space="preserve"> du dernier relevé dosimétrique</w:t>
            </w:r>
            <w:r>
              <w:rPr>
                <w:b/>
              </w:rPr>
              <w:t xml:space="preserve"> </w:t>
            </w:r>
            <w:r w:rsidRPr="0092594A">
              <w:rPr>
                <w:b/>
              </w:rPr>
              <w:t>:</w:t>
            </w:r>
          </w:p>
        </w:tc>
        <w:bookmarkStart w:id="28" w:name="CaseACocher17"/>
        <w:tc>
          <w:tcPr>
            <w:tcW w:w="605" w:type="pct"/>
            <w:vAlign w:val="center"/>
          </w:tcPr>
          <w:p w:rsidR="00934786" w:rsidRPr="0092594A" w:rsidRDefault="00934786" w:rsidP="006E6466">
            <w:pPr>
              <w:jc w:val="center"/>
            </w:pPr>
            <w:r w:rsidRPr="0092594A">
              <w:rPr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Pr="0092594A">
              <w:rPr>
                <w:sz w:val="22"/>
                <w:szCs w:val="22"/>
              </w:rPr>
              <w:fldChar w:fldCharType="end"/>
            </w:r>
            <w:bookmarkEnd w:id="28"/>
          </w:p>
        </w:tc>
        <w:bookmarkStart w:id="29" w:name="Texte888"/>
        <w:tc>
          <w:tcPr>
            <w:tcW w:w="1735" w:type="pct"/>
            <w:vAlign w:val="center"/>
          </w:tcPr>
          <w:p w:rsidR="00934786" w:rsidRPr="0092594A" w:rsidRDefault="00934786" w:rsidP="006E6466">
            <w:r w:rsidRPr="0092594A">
              <w:rPr>
                <w:sz w:val="22"/>
                <w:szCs w:val="22"/>
              </w:rPr>
              <w:fldChar w:fldCharType="begin">
                <w:ffData>
                  <w:name w:val="Texte888"/>
                  <w:enabled/>
                  <w:calcOnExit w:val="0"/>
                  <w:textInput/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FORMTEXT </w:instrText>
            </w:r>
            <w:r w:rsidRPr="0092594A">
              <w:rPr>
                <w:sz w:val="22"/>
                <w:szCs w:val="22"/>
              </w:rPr>
            </w:r>
            <w:r w:rsidRPr="0092594A">
              <w:rPr>
                <w:sz w:val="22"/>
                <w:szCs w:val="22"/>
              </w:rPr>
              <w:fldChar w:fldCharType="separate"/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sz w:val="22"/>
                <w:szCs w:val="22"/>
              </w:rPr>
              <w:fldChar w:fldCharType="end"/>
            </w:r>
            <w:bookmarkEnd w:id="29"/>
          </w:p>
        </w:tc>
      </w:tr>
      <w:tr w:rsidR="00934786" w:rsidTr="00A07F20">
        <w:trPr>
          <w:cantSplit/>
          <w:tblCellSpacing w:w="20" w:type="dxa"/>
        </w:trPr>
        <w:tc>
          <w:tcPr>
            <w:tcW w:w="2599" w:type="pct"/>
            <w:shd w:val="clear" w:color="auto" w:fill="D9D9D9"/>
          </w:tcPr>
          <w:p w:rsidR="00934786" w:rsidRPr="0092594A" w:rsidRDefault="00934786" w:rsidP="006E6466">
            <w:pPr>
              <w:rPr>
                <w:b/>
              </w:rPr>
            </w:pPr>
            <w:r w:rsidRPr="0092594A">
              <w:rPr>
                <w:b/>
              </w:rPr>
              <w:t>- Procédure d’utilisation des caches au bismuth :</w:t>
            </w:r>
          </w:p>
        </w:tc>
        <w:bookmarkStart w:id="30" w:name="CaseACocher18"/>
        <w:tc>
          <w:tcPr>
            <w:tcW w:w="605" w:type="pct"/>
            <w:vAlign w:val="center"/>
          </w:tcPr>
          <w:p w:rsidR="00934786" w:rsidRPr="0092594A" w:rsidRDefault="00934786" w:rsidP="006E6466">
            <w:pPr>
              <w:jc w:val="center"/>
            </w:pPr>
            <w:r w:rsidRPr="0092594A">
              <w:rPr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Pr="0092594A">
              <w:rPr>
                <w:sz w:val="22"/>
                <w:szCs w:val="22"/>
              </w:rPr>
              <w:fldChar w:fldCharType="end"/>
            </w:r>
            <w:bookmarkEnd w:id="30"/>
          </w:p>
        </w:tc>
        <w:bookmarkStart w:id="31" w:name="Texte889"/>
        <w:tc>
          <w:tcPr>
            <w:tcW w:w="1735" w:type="pct"/>
            <w:vAlign w:val="center"/>
          </w:tcPr>
          <w:p w:rsidR="00934786" w:rsidRPr="0092594A" w:rsidRDefault="00934786" w:rsidP="006E6466">
            <w:r w:rsidRPr="0092594A">
              <w:rPr>
                <w:sz w:val="22"/>
                <w:szCs w:val="22"/>
              </w:rPr>
              <w:fldChar w:fldCharType="begin">
                <w:ffData>
                  <w:name w:val="Texte889"/>
                  <w:enabled/>
                  <w:calcOnExit w:val="0"/>
                  <w:textInput/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FORMTEXT </w:instrText>
            </w:r>
            <w:r w:rsidRPr="0092594A">
              <w:rPr>
                <w:sz w:val="22"/>
                <w:szCs w:val="22"/>
              </w:rPr>
            </w:r>
            <w:r w:rsidRPr="0092594A">
              <w:rPr>
                <w:sz w:val="22"/>
                <w:szCs w:val="22"/>
              </w:rPr>
              <w:fldChar w:fldCharType="separate"/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sz w:val="22"/>
                <w:szCs w:val="22"/>
              </w:rPr>
              <w:fldChar w:fldCharType="end"/>
            </w:r>
            <w:bookmarkEnd w:id="31"/>
          </w:p>
        </w:tc>
      </w:tr>
    </w:tbl>
    <w:p w:rsidR="00934786" w:rsidRDefault="00934786" w:rsidP="008E460B"/>
    <w:p w:rsidR="00934786" w:rsidRDefault="00934786" w:rsidP="008E460B">
      <w:pPr>
        <w:jc w:val="both"/>
        <w:rPr>
          <w:b/>
          <w:i/>
        </w:rPr>
      </w:pPr>
      <w:r w:rsidRPr="00CE4DF8">
        <w:rPr>
          <w:b/>
          <w:i/>
          <w:highlight w:val="yellow"/>
        </w:rPr>
        <w:t>*</w:t>
      </w:r>
      <w:r>
        <w:rPr>
          <w:b/>
          <w:i/>
        </w:rPr>
        <w:t xml:space="preserve"> </w:t>
      </w:r>
      <w:r w:rsidR="00A07F20">
        <w:rPr>
          <w:b/>
          <w:i/>
        </w:rPr>
        <w:t>Veuillez vous</w:t>
      </w:r>
      <w:r>
        <w:rPr>
          <w:b/>
          <w:i/>
        </w:rPr>
        <w:t xml:space="preserve"> assurer que ces cas seront disponibles sur la console du technologue pendant toute la durée de la visite.</w:t>
      </w:r>
    </w:p>
    <w:p w:rsidR="00934786" w:rsidRDefault="00934786" w:rsidP="008E460B">
      <w:pPr>
        <w:jc w:val="both"/>
        <w:rPr>
          <w:b/>
          <w:i/>
        </w:rPr>
      </w:pPr>
    </w:p>
    <w:p w:rsidR="00A07F20" w:rsidRDefault="00934786" w:rsidP="001215CE">
      <w:pPr>
        <w:jc w:val="both"/>
        <w:rPr>
          <w:b/>
          <w:i/>
        </w:rPr>
      </w:pPr>
      <w:r w:rsidRPr="00CE4DF8">
        <w:rPr>
          <w:b/>
          <w:i/>
          <w:highlight w:val="yellow"/>
        </w:rPr>
        <w:t>**</w:t>
      </w:r>
      <w:r w:rsidRPr="008B4788">
        <w:rPr>
          <w:b/>
          <w:i/>
        </w:rPr>
        <w:t xml:space="preserve"> Pour </w:t>
      </w:r>
      <w:r>
        <w:rPr>
          <w:b/>
          <w:i/>
        </w:rPr>
        <w:t xml:space="preserve">consulter la </w:t>
      </w:r>
      <w:r w:rsidRPr="008B4788">
        <w:rPr>
          <w:b/>
          <w:i/>
        </w:rPr>
        <w:t xml:space="preserve">planification </w:t>
      </w:r>
      <w:r>
        <w:rPr>
          <w:b/>
          <w:i/>
        </w:rPr>
        <w:t xml:space="preserve">horaire </w:t>
      </w:r>
      <w:r w:rsidRPr="008B4788">
        <w:rPr>
          <w:b/>
          <w:i/>
        </w:rPr>
        <w:t xml:space="preserve">détaillée de ces journées de visite, </w:t>
      </w:r>
      <w:r w:rsidR="00A07F20">
        <w:rPr>
          <w:b/>
          <w:i/>
        </w:rPr>
        <w:t>veuillez vous</w:t>
      </w:r>
      <w:r w:rsidRPr="008B4788">
        <w:rPr>
          <w:b/>
          <w:i/>
        </w:rPr>
        <w:t xml:space="preserve"> référer au document </w:t>
      </w:r>
    </w:p>
    <w:p w:rsidR="00934786" w:rsidRPr="001215CE" w:rsidRDefault="00934786" w:rsidP="00A07F20">
      <w:pPr>
        <w:ind w:firstLine="284"/>
        <w:jc w:val="both"/>
        <w:rPr>
          <w:b/>
          <w:i/>
        </w:rPr>
      </w:pPr>
      <w:r w:rsidRPr="008B4788">
        <w:rPr>
          <w:b/>
          <w:i/>
        </w:rPr>
        <w:t xml:space="preserve">« </w:t>
      </w:r>
      <w:r>
        <w:rPr>
          <w:b/>
          <w:i/>
        </w:rPr>
        <w:t>Planification horaire de la visite</w:t>
      </w:r>
      <w:r w:rsidRPr="008B4788">
        <w:rPr>
          <w:b/>
          <w:i/>
        </w:rPr>
        <w:t>» sur la page Internet du CECR</w:t>
      </w:r>
      <w:r>
        <w:rPr>
          <w:b/>
          <w:i/>
        </w:rPr>
        <w:t xml:space="preserve"> (voir coordonnées à la fin de ce document)</w:t>
      </w:r>
      <w:r w:rsidR="001215CE">
        <w:rPr>
          <w:b/>
          <w:i/>
        </w:rPr>
        <w:t xml:space="preserve">. </w:t>
      </w:r>
    </w:p>
    <w:p w:rsidR="00934786" w:rsidRPr="00A44F18" w:rsidRDefault="00934786" w:rsidP="008E460B">
      <w:pPr>
        <w:rPr>
          <w:b/>
        </w:rPr>
      </w:pPr>
    </w:p>
    <w:p w:rsidR="00A44F18" w:rsidRPr="00A44F18" w:rsidRDefault="00A44F18" w:rsidP="00A44F18">
      <w:pPr>
        <w:pBdr>
          <w:bottom w:val="single" w:sz="12" w:space="1" w:color="auto"/>
        </w:pBdr>
        <w:rPr>
          <w:b/>
        </w:rPr>
      </w:pPr>
    </w:p>
    <w:p w:rsidR="00A44F18" w:rsidRPr="00A44F18" w:rsidRDefault="00A44F18" w:rsidP="00A44F18">
      <w:pPr>
        <w:autoSpaceDE w:val="0"/>
        <w:autoSpaceDN w:val="0"/>
        <w:adjustRightInd w:val="0"/>
        <w:rPr>
          <w:rFonts w:eastAsia="Calibri"/>
          <w:b/>
          <w:color w:val="1F497D" w:themeColor="text2"/>
          <w:sz w:val="16"/>
          <w:szCs w:val="16"/>
        </w:rPr>
      </w:pPr>
    </w:p>
    <w:p w:rsidR="00A44F18" w:rsidRPr="00A44F18" w:rsidRDefault="00A44F18" w:rsidP="00A44F18">
      <w:pPr>
        <w:autoSpaceDE w:val="0"/>
        <w:autoSpaceDN w:val="0"/>
        <w:adjustRightInd w:val="0"/>
        <w:spacing w:after="240"/>
        <w:rPr>
          <w:rFonts w:eastAsia="Calibri"/>
          <w:b/>
          <w:color w:val="1F497D" w:themeColor="text2"/>
        </w:rPr>
      </w:pPr>
      <w:r w:rsidRPr="00A44F18">
        <w:rPr>
          <w:rFonts w:eastAsia="Calibri"/>
          <w:color w:val="1F497D" w:themeColor="text2"/>
          <w:sz w:val="36"/>
          <w:szCs w:val="36"/>
        </w:rPr>
        <w:sym w:font="Wingdings" w:char="F046"/>
      </w:r>
      <w:r>
        <w:rPr>
          <w:rFonts w:eastAsia="Calibri"/>
          <w:b/>
          <w:color w:val="1F497D" w:themeColor="text2"/>
        </w:rPr>
        <w:t xml:space="preserve"> </w:t>
      </w:r>
      <w:r w:rsidRPr="00A44F18">
        <w:rPr>
          <w:rFonts w:eastAsia="Calibri"/>
          <w:b/>
          <w:color w:val="1F497D" w:themeColor="text2"/>
        </w:rPr>
        <w:t>Dans le but de réaliser la visite le plus efficacement possible, voici quelques précisions en ce qui concerne les cas cliniques demandés pour la 2</w:t>
      </w:r>
      <w:r w:rsidRPr="00A44F18">
        <w:rPr>
          <w:rFonts w:eastAsia="Calibri"/>
          <w:b/>
          <w:color w:val="1F497D" w:themeColor="text2"/>
          <w:vertAlign w:val="superscript"/>
        </w:rPr>
        <w:t>e</w:t>
      </w:r>
      <w:r w:rsidRPr="00A44F18">
        <w:rPr>
          <w:rFonts w:eastAsia="Calibri"/>
          <w:b/>
          <w:color w:val="1F497D" w:themeColor="text2"/>
        </w:rPr>
        <w:t xml:space="preserve"> journée</w:t>
      </w:r>
      <w:r>
        <w:rPr>
          <w:rFonts w:eastAsia="Calibri"/>
          <w:b/>
          <w:color w:val="1F497D" w:themeColor="text2"/>
        </w:rPr>
        <w:t xml:space="preserve"> </w:t>
      </w:r>
      <w:r w:rsidRPr="00A44F18">
        <w:rPr>
          <w:rFonts w:eastAsia="Calibri"/>
          <w:b/>
          <w:color w:val="1F497D" w:themeColor="text2"/>
        </w:rPr>
        <w:t>:</w:t>
      </w:r>
    </w:p>
    <w:p w:rsidR="00A44F18" w:rsidRPr="00A44F18" w:rsidRDefault="00A44F18" w:rsidP="00A44F18">
      <w:pPr>
        <w:autoSpaceDE w:val="0"/>
        <w:autoSpaceDN w:val="0"/>
        <w:adjustRightInd w:val="0"/>
        <w:spacing w:after="240"/>
        <w:rPr>
          <w:rFonts w:eastAsia="Calibri"/>
          <w:b/>
          <w:color w:val="1F497D" w:themeColor="text2"/>
        </w:rPr>
      </w:pPr>
      <w:r w:rsidRPr="00A44F18">
        <w:rPr>
          <w:rFonts w:eastAsia="Calibri"/>
          <w:b/>
          <w:color w:val="1F497D" w:themeColor="text2"/>
        </w:rPr>
        <w:t>- Ces cas doivent être des protocoles standards de tête (4), thorax (4), abdomen-pelvis (4) et thorax-abdomen-pelvis combiné</w:t>
      </w:r>
      <w:r>
        <w:rPr>
          <w:rFonts w:eastAsia="Calibri"/>
          <w:b/>
          <w:color w:val="1F497D" w:themeColor="text2"/>
        </w:rPr>
        <w:t> </w:t>
      </w:r>
      <w:r w:rsidRPr="00A44F18">
        <w:rPr>
          <w:rFonts w:eastAsia="Calibri"/>
          <w:b/>
          <w:color w:val="1F497D" w:themeColor="text2"/>
        </w:rPr>
        <w:t>(2-4);</w:t>
      </w:r>
    </w:p>
    <w:p w:rsidR="00A44F18" w:rsidRPr="00A44F18" w:rsidRDefault="00A44F18" w:rsidP="00A44F18">
      <w:pPr>
        <w:autoSpaceDE w:val="0"/>
        <w:autoSpaceDN w:val="0"/>
        <w:adjustRightInd w:val="0"/>
        <w:spacing w:after="240"/>
        <w:rPr>
          <w:rFonts w:eastAsia="Calibri"/>
          <w:b/>
          <w:color w:val="1F497D" w:themeColor="text2"/>
        </w:rPr>
      </w:pPr>
      <w:r w:rsidRPr="00A44F18">
        <w:rPr>
          <w:rFonts w:eastAsia="Calibri"/>
          <w:b/>
          <w:color w:val="1F497D" w:themeColor="text2"/>
        </w:rPr>
        <w:t>- Planifier les cas de façon à ce qu’il y ait une alternance entre les régions (ex : tête, thorax, abdomen, tête, thorax-abdomen-pelvis combiné, thorax, ...).</w:t>
      </w:r>
    </w:p>
    <w:p w:rsidR="00A44F18" w:rsidRPr="00A44F18" w:rsidRDefault="00A44F18" w:rsidP="00A44F18">
      <w:pPr>
        <w:pBdr>
          <w:top w:val="single" w:sz="12" w:space="1" w:color="auto"/>
        </w:pBdr>
        <w:rPr>
          <w:b/>
        </w:rPr>
      </w:pPr>
    </w:p>
    <w:p w:rsidR="00A44F18" w:rsidRPr="00A44F18" w:rsidRDefault="00A44F18" w:rsidP="008E460B">
      <w:pPr>
        <w:rPr>
          <w:b/>
        </w:rPr>
      </w:pPr>
    </w:p>
    <w:p w:rsidR="00A44F18" w:rsidRPr="00A44F18" w:rsidRDefault="00A44F18" w:rsidP="008E460B">
      <w:pPr>
        <w:rPr>
          <w:b/>
        </w:rPr>
      </w:pPr>
    </w:p>
    <w:p w:rsidR="00A44F18" w:rsidRPr="00B26722" w:rsidRDefault="00A44F18" w:rsidP="008E460B">
      <w:pPr>
        <w:rPr>
          <w:b/>
          <w:color w:val="993300"/>
        </w:rPr>
        <w:sectPr w:rsidR="00A44F18" w:rsidRPr="00B26722" w:rsidSect="00C36B0C">
          <w:pgSz w:w="15840" w:h="12240" w:orient="landscape"/>
          <w:pgMar w:top="1134" w:right="1440" w:bottom="1134" w:left="1440" w:header="709" w:footer="709" w:gutter="0"/>
          <w:cols w:space="708"/>
          <w:docGrid w:linePitch="360"/>
        </w:sect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7517"/>
        <w:gridCol w:w="5019"/>
      </w:tblGrid>
      <w:tr w:rsidR="00934786" w:rsidRPr="0092594A" w:rsidTr="006E6466">
        <w:trPr>
          <w:cantSplit/>
        </w:trPr>
        <w:tc>
          <w:tcPr>
            <w:tcW w:w="13176" w:type="dxa"/>
            <w:gridSpan w:val="3"/>
            <w:shd w:val="clear" w:color="auto" w:fill="B5C0D9"/>
            <w:vAlign w:val="center"/>
          </w:tcPr>
          <w:p w:rsidR="00934786" w:rsidRPr="0092594A" w:rsidRDefault="00934786" w:rsidP="006E6466">
            <w:pPr>
              <w:jc w:val="center"/>
              <w:rPr>
                <w:b/>
                <w:sz w:val="28"/>
                <w:szCs w:val="28"/>
              </w:rPr>
            </w:pPr>
            <w:r w:rsidRPr="0092594A">
              <w:rPr>
                <w:b/>
                <w:sz w:val="28"/>
                <w:szCs w:val="28"/>
              </w:rPr>
              <w:lastRenderedPageBreak/>
              <w:t>Informations générales</w:t>
            </w:r>
          </w:p>
        </w:tc>
      </w:tr>
      <w:tr w:rsidR="00934786" w:rsidRPr="0092594A" w:rsidTr="006E6466">
        <w:trPr>
          <w:cantSplit/>
        </w:trPr>
        <w:tc>
          <w:tcPr>
            <w:tcW w:w="13176" w:type="dxa"/>
            <w:gridSpan w:val="3"/>
            <w:shd w:val="clear" w:color="auto" w:fill="D9D9D9"/>
            <w:vAlign w:val="center"/>
          </w:tcPr>
          <w:p w:rsidR="00934786" w:rsidRPr="0092594A" w:rsidRDefault="00934786" w:rsidP="006E6466">
            <w:pPr>
              <w:spacing w:before="40" w:after="40"/>
              <w:rPr>
                <w:b/>
              </w:rPr>
            </w:pPr>
            <w:r w:rsidRPr="0092594A">
              <w:rPr>
                <w:b/>
                <w:sz w:val="22"/>
                <w:szCs w:val="22"/>
              </w:rPr>
              <w:t>Nombre de tomodensitomètre à cette adresse</w:t>
            </w:r>
          </w:p>
        </w:tc>
      </w:tr>
      <w:tr w:rsidR="00934786" w:rsidRPr="0092594A" w:rsidTr="00584D37">
        <w:trPr>
          <w:cantSplit/>
        </w:trPr>
        <w:tc>
          <w:tcPr>
            <w:tcW w:w="640" w:type="dxa"/>
            <w:vMerge w:val="restart"/>
            <w:vAlign w:val="center"/>
          </w:tcPr>
          <w:p w:rsidR="00934786" w:rsidRPr="0092594A" w:rsidRDefault="00934786" w:rsidP="006E6466">
            <w:pPr>
              <w:spacing w:before="40" w:after="40"/>
            </w:pPr>
          </w:p>
        </w:tc>
        <w:tc>
          <w:tcPr>
            <w:tcW w:w="7517" w:type="dxa"/>
            <w:shd w:val="clear" w:color="auto" w:fill="D9D9D9"/>
            <w:vAlign w:val="center"/>
          </w:tcPr>
          <w:p w:rsidR="00934786" w:rsidRPr="0092594A" w:rsidRDefault="00934786" w:rsidP="006E6466">
            <w:pPr>
              <w:spacing w:before="40" w:after="40"/>
              <w:jc w:val="right"/>
              <w:rPr>
                <w:b/>
              </w:rPr>
            </w:pPr>
            <w:r w:rsidRPr="0092594A">
              <w:rPr>
                <w:b/>
                <w:sz w:val="22"/>
                <w:szCs w:val="22"/>
              </w:rPr>
              <w:t>Radiologie:</w:t>
            </w:r>
          </w:p>
        </w:tc>
        <w:bookmarkStart w:id="32" w:name="Texte757"/>
        <w:tc>
          <w:tcPr>
            <w:tcW w:w="5019" w:type="dxa"/>
            <w:vAlign w:val="center"/>
          </w:tcPr>
          <w:p w:rsidR="00934786" w:rsidRPr="0092594A" w:rsidRDefault="00934786" w:rsidP="006E6466">
            <w:pPr>
              <w:spacing w:before="40" w:after="40"/>
              <w:ind w:left="4" w:hanging="4"/>
            </w:pPr>
            <w:r w:rsidRPr="0092594A">
              <w:rPr>
                <w:sz w:val="22"/>
                <w:szCs w:val="22"/>
              </w:rPr>
              <w:fldChar w:fldCharType="begin">
                <w:ffData>
                  <w:name w:val="Texte757"/>
                  <w:enabled/>
                  <w:calcOnExit w:val="0"/>
                  <w:textInput/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FORMTEXT </w:instrText>
            </w:r>
            <w:r w:rsidRPr="0092594A">
              <w:rPr>
                <w:sz w:val="22"/>
                <w:szCs w:val="22"/>
              </w:rPr>
            </w:r>
            <w:r w:rsidRPr="0092594A">
              <w:rPr>
                <w:sz w:val="22"/>
                <w:szCs w:val="22"/>
              </w:rPr>
              <w:fldChar w:fldCharType="separate"/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sz w:val="22"/>
                <w:szCs w:val="22"/>
              </w:rPr>
              <w:fldChar w:fldCharType="end"/>
            </w:r>
            <w:bookmarkEnd w:id="32"/>
          </w:p>
        </w:tc>
      </w:tr>
      <w:tr w:rsidR="00934786" w:rsidRPr="0092594A" w:rsidTr="00584D37">
        <w:trPr>
          <w:cantSplit/>
        </w:trPr>
        <w:tc>
          <w:tcPr>
            <w:tcW w:w="640" w:type="dxa"/>
            <w:vMerge/>
            <w:vAlign w:val="center"/>
          </w:tcPr>
          <w:p w:rsidR="00934786" w:rsidRPr="0092594A" w:rsidRDefault="00934786" w:rsidP="006E6466">
            <w:pPr>
              <w:spacing w:before="40" w:after="40"/>
            </w:pPr>
          </w:p>
        </w:tc>
        <w:tc>
          <w:tcPr>
            <w:tcW w:w="7517" w:type="dxa"/>
            <w:shd w:val="clear" w:color="auto" w:fill="D9D9D9"/>
            <w:vAlign w:val="center"/>
          </w:tcPr>
          <w:p w:rsidR="00934786" w:rsidRPr="001215CE" w:rsidRDefault="00934786" w:rsidP="006E6466">
            <w:pPr>
              <w:spacing w:before="40" w:after="40"/>
              <w:jc w:val="right"/>
              <w:rPr>
                <w:b/>
              </w:rPr>
            </w:pPr>
            <w:r w:rsidRPr="001215CE">
              <w:rPr>
                <w:b/>
                <w:sz w:val="22"/>
                <w:szCs w:val="22"/>
              </w:rPr>
              <w:t>Radio-oncologie:</w:t>
            </w:r>
          </w:p>
        </w:tc>
        <w:bookmarkStart w:id="33" w:name="Texte758"/>
        <w:tc>
          <w:tcPr>
            <w:tcW w:w="5019" w:type="dxa"/>
            <w:vAlign w:val="center"/>
          </w:tcPr>
          <w:p w:rsidR="00934786" w:rsidRPr="001215CE" w:rsidRDefault="00934786" w:rsidP="006E6466">
            <w:pPr>
              <w:spacing w:before="40" w:after="40"/>
              <w:ind w:left="4" w:hanging="4"/>
            </w:pPr>
            <w:r w:rsidRPr="001215CE">
              <w:rPr>
                <w:sz w:val="22"/>
                <w:szCs w:val="22"/>
              </w:rPr>
              <w:fldChar w:fldCharType="begin">
                <w:ffData>
                  <w:name w:val="Texte758"/>
                  <w:enabled/>
                  <w:calcOnExit w:val="0"/>
                  <w:textInput/>
                </w:ffData>
              </w:fldChar>
            </w:r>
            <w:r w:rsidRPr="001215CE">
              <w:rPr>
                <w:sz w:val="22"/>
                <w:szCs w:val="22"/>
              </w:rPr>
              <w:instrText xml:space="preserve"> FORMTEXT </w:instrText>
            </w:r>
            <w:r w:rsidRPr="001215CE">
              <w:rPr>
                <w:sz w:val="22"/>
                <w:szCs w:val="22"/>
              </w:rPr>
            </w:r>
            <w:r w:rsidRPr="001215CE">
              <w:rPr>
                <w:sz w:val="22"/>
                <w:szCs w:val="22"/>
              </w:rPr>
              <w:fldChar w:fldCharType="separate"/>
            </w:r>
            <w:r w:rsidRPr="001215CE">
              <w:rPr>
                <w:noProof/>
                <w:sz w:val="22"/>
                <w:szCs w:val="22"/>
              </w:rPr>
              <w:t> </w:t>
            </w:r>
            <w:r w:rsidRPr="001215CE">
              <w:rPr>
                <w:noProof/>
                <w:sz w:val="22"/>
                <w:szCs w:val="22"/>
              </w:rPr>
              <w:t> </w:t>
            </w:r>
            <w:r w:rsidRPr="001215CE">
              <w:rPr>
                <w:noProof/>
                <w:sz w:val="22"/>
                <w:szCs w:val="22"/>
              </w:rPr>
              <w:t> </w:t>
            </w:r>
            <w:r w:rsidRPr="001215CE">
              <w:rPr>
                <w:noProof/>
                <w:sz w:val="22"/>
                <w:szCs w:val="22"/>
              </w:rPr>
              <w:t> </w:t>
            </w:r>
            <w:r w:rsidRPr="001215CE">
              <w:rPr>
                <w:noProof/>
                <w:sz w:val="22"/>
                <w:szCs w:val="22"/>
              </w:rPr>
              <w:t> </w:t>
            </w:r>
            <w:r w:rsidRPr="001215CE">
              <w:rPr>
                <w:sz w:val="22"/>
                <w:szCs w:val="22"/>
              </w:rPr>
              <w:fldChar w:fldCharType="end"/>
            </w:r>
            <w:bookmarkEnd w:id="33"/>
          </w:p>
        </w:tc>
      </w:tr>
      <w:tr w:rsidR="00934786" w:rsidRPr="0092594A" w:rsidTr="00584D37">
        <w:trPr>
          <w:cantSplit/>
        </w:trPr>
        <w:tc>
          <w:tcPr>
            <w:tcW w:w="640" w:type="dxa"/>
            <w:vMerge/>
            <w:vAlign w:val="center"/>
          </w:tcPr>
          <w:p w:rsidR="00934786" w:rsidRPr="0092594A" w:rsidRDefault="00934786" w:rsidP="006E6466">
            <w:pPr>
              <w:spacing w:before="40" w:after="40"/>
            </w:pPr>
          </w:p>
        </w:tc>
        <w:tc>
          <w:tcPr>
            <w:tcW w:w="7517" w:type="dxa"/>
            <w:shd w:val="clear" w:color="auto" w:fill="D9D9D9"/>
            <w:vAlign w:val="center"/>
          </w:tcPr>
          <w:p w:rsidR="00934786" w:rsidRPr="001215CE" w:rsidRDefault="00934786" w:rsidP="006E6466">
            <w:pPr>
              <w:spacing w:before="40" w:after="40"/>
              <w:jc w:val="right"/>
              <w:rPr>
                <w:b/>
              </w:rPr>
            </w:pPr>
            <w:r w:rsidRPr="001215CE">
              <w:rPr>
                <w:b/>
                <w:sz w:val="22"/>
                <w:szCs w:val="22"/>
              </w:rPr>
              <w:t>Médecine nucléaire:</w:t>
            </w:r>
          </w:p>
        </w:tc>
        <w:bookmarkStart w:id="34" w:name="Texte759"/>
        <w:tc>
          <w:tcPr>
            <w:tcW w:w="5019" w:type="dxa"/>
            <w:vAlign w:val="center"/>
          </w:tcPr>
          <w:p w:rsidR="00934786" w:rsidRPr="001215CE" w:rsidRDefault="00934786" w:rsidP="006E6466">
            <w:pPr>
              <w:spacing w:before="40" w:after="40"/>
              <w:ind w:left="4" w:hanging="4"/>
            </w:pPr>
            <w:r w:rsidRPr="001215CE">
              <w:rPr>
                <w:sz w:val="22"/>
                <w:szCs w:val="22"/>
              </w:rPr>
              <w:fldChar w:fldCharType="begin">
                <w:ffData>
                  <w:name w:val="Texte759"/>
                  <w:enabled/>
                  <w:calcOnExit w:val="0"/>
                  <w:textInput/>
                </w:ffData>
              </w:fldChar>
            </w:r>
            <w:r w:rsidRPr="001215CE">
              <w:rPr>
                <w:sz w:val="22"/>
                <w:szCs w:val="22"/>
              </w:rPr>
              <w:instrText xml:space="preserve"> FORMTEXT </w:instrText>
            </w:r>
            <w:r w:rsidRPr="001215CE">
              <w:rPr>
                <w:sz w:val="22"/>
                <w:szCs w:val="22"/>
              </w:rPr>
            </w:r>
            <w:r w:rsidRPr="001215CE">
              <w:rPr>
                <w:sz w:val="22"/>
                <w:szCs w:val="22"/>
              </w:rPr>
              <w:fldChar w:fldCharType="separate"/>
            </w:r>
            <w:r w:rsidRPr="001215CE">
              <w:rPr>
                <w:noProof/>
                <w:sz w:val="22"/>
                <w:szCs w:val="22"/>
              </w:rPr>
              <w:t> </w:t>
            </w:r>
            <w:r w:rsidRPr="001215CE">
              <w:rPr>
                <w:noProof/>
                <w:sz w:val="22"/>
                <w:szCs w:val="22"/>
              </w:rPr>
              <w:t> </w:t>
            </w:r>
            <w:r w:rsidRPr="001215CE">
              <w:rPr>
                <w:noProof/>
                <w:sz w:val="22"/>
                <w:szCs w:val="22"/>
              </w:rPr>
              <w:t> </w:t>
            </w:r>
            <w:r w:rsidRPr="001215CE">
              <w:rPr>
                <w:noProof/>
                <w:sz w:val="22"/>
                <w:szCs w:val="22"/>
              </w:rPr>
              <w:t> </w:t>
            </w:r>
            <w:r w:rsidRPr="001215CE">
              <w:rPr>
                <w:noProof/>
                <w:sz w:val="22"/>
                <w:szCs w:val="22"/>
              </w:rPr>
              <w:t> </w:t>
            </w:r>
            <w:r w:rsidRPr="001215CE">
              <w:rPr>
                <w:sz w:val="22"/>
                <w:szCs w:val="22"/>
              </w:rPr>
              <w:fldChar w:fldCharType="end"/>
            </w:r>
            <w:bookmarkEnd w:id="34"/>
          </w:p>
        </w:tc>
      </w:tr>
      <w:tr w:rsidR="00934786" w:rsidRPr="0092594A" w:rsidTr="006E6466">
        <w:trPr>
          <w:cantSplit/>
        </w:trPr>
        <w:tc>
          <w:tcPr>
            <w:tcW w:w="13176" w:type="dxa"/>
            <w:gridSpan w:val="3"/>
            <w:shd w:val="clear" w:color="auto" w:fill="D9D9D9"/>
            <w:vAlign w:val="center"/>
          </w:tcPr>
          <w:p w:rsidR="00934786" w:rsidRPr="0092594A" w:rsidRDefault="00934786" w:rsidP="006E6466">
            <w:pPr>
              <w:spacing w:before="40" w:after="40"/>
              <w:rPr>
                <w:b/>
              </w:rPr>
            </w:pPr>
            <w:r w:rsidRPr="0092594A">
              <w:rPr>
                <w:b/>
                <w:sz w:val="22"/>
                <w:szCs w:val="22"/>
              </w:rPr>
              <w:t>Technologues en imagerie médicale</w:t>
            </w:r>
          </w:p>
        </w:tc>
      </w:tr>
      <w:tr w:rsidR="00934786" w:rsidRPr="004C3B0E" w:rsidTr="006E6466">
        <w:trPr>
          <w:cantSplit/>
        </w:trPr>
        <w:tc>
          <w:tcPr>
            <w:tcW w:w="640" w:type="dxa"/>
            <w:vMerge w:val="restart"/>
            <w:vAlign w:val="center"/>
          </w:tcPr>
          <w:p w:rsidR="00934786" w:rsidRPr="004C3B0E" w:rsidRDefault="00934786" w:rsidP="006E6466">
            <w:pPr>
              <w:spacing w:before="40" w:after="40"/>
              <w:rPr>
                <w:b/>
              </w:rPr>
            </w:pPr>
          </w:p>
        </w:tc>
        <w:tc>
          <w:tcPr>
            <w:tcW w:w="7517" w:type="dxa"/>
            <w:shd w:val="clear" w:color="auto" w:fill="D9D9D9"/>
            <w:vAlign w:val="center"/>
          </w:tcPr>
          <w:p w:rsidR="00934786" w:rsidRPr="004C3B0E" w:rsidRDefault="00934786" w:rsidP="006E6466">
            <w:pPr>
              <w:spacing w:before="40" w:after="40"/>
              <w:jc w:val="right"/>
              <w:rPr>
                <w:b/>
              </w:rPr>
            </w:pPr>
            <w:r w:rsidRPr="004C3B0E">
              <w:rPr>
                <w:b/>
                <w:sz w:val="22"/>
                <w:szCs w:val="22"/>
              </w:rPr>
              <w:t>Nombre de technologues habituellement présents dans le département:</w:t>
            </w:r>
          </w:p>
        </w:tc>
        <w:bookmarkStart w:id="35" w:name="Texte760"/>
        <w:tc>
          <w:tcPr>
            <w:tcW w:w="5019" w:type="dxa"/>
            <w:vAlign w:val="center"/>
          </w:tcPr>
          <w:p w:rsidR="00934786" w:rsidRPr="004C3B0E" w:rsidRDefault="00934786" w:rsidP="006E6466">
            <w:r w:rsidRPr="004C3B0E">
              <w:rPr>
                <w:sz w:val="22"/>
                <w:szCs w:val="22"/>
              </w:rPr>
              <w:fldChar w:fldCharType="begin">
                <w:ffData>
                  <w:name w:val="Texte760"/>
                  <w:enabled/>
                  <w:calcOnExit w:val="0"/>
                  <w:textInput/>
                </w:ffData>
              </w:fldChar>
            </w:r>
            <w:r w:rsidRPr="004C3B0E">
              <w:rPr>
                <w:sz w:val="22"/>
                <w:szCs w:val="22"/>
              </w:rPr>
              <w:instrText xml:space="preserve"> FORMTEXT </w:instrText>
            </w:r>
            <w:r w:rsidRPr="004C3B0E">
              <w:rPr>
                <w:sz w:val="22"/>
                <w:szCs w:val="22"/>
              </w:rPr>
            </w:r>
            <w:r w:rsidRPr="004C3B0E">
              <w:rPr>
                <w:sz w:val="22"/>
                <w:szCs w:val="22"/>
              </w:rPr>
              <w:fldChar w:fldCharType="separate"/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sz w:val="22"/>
                <w:szCs w:val="22"/>
              </w:rPr>
              <w:fldChar w:fldCharType="end"/>
            </w:r>
            <w:bookmarkEnd w:id="35"/>
          </w:p>
        </w:tc>
      </w:tr>
      <w:tr w:rsidR="00934786" w:rsidRPr="004C3B0E" w:rsidTr="006E6466">
        <w:trPr>
          <w:cantSplit/>
        </w:trPr>
        <w:tc>
          <w:tcPr>
            <w:tcW w:w="640" w:type="dxa"/>
            <w:vMerge/>
            <w:vAlign w:val="center"/>
          </w:tcPr>
          <w:p w:rsidR="00934786" w:rsidRPr="004C3B0E" w:rsidRDefault="00934786" w:rsidP="006E6466">
            <w:pPr>
              <w:spacing w:before="40" w:after="40"/>
              <w:rPr>
                <w:b/>
              </w:rPr>
            </w:pPr>
          </w:p>
        </w:tc>
        <w:tc>
          <w:tcPr>
            <w:tcW w:w="7517" w:type="dxa"/>
            <w:shd w:val="clear" w:color="auto" w:fill="D9D9D9"/>
            <w:vAlign w:val="center"/>
          </w:tcPr>
          <w:p w:rsidR="00934786" w:rsidRPr="004C3B0E" w:rsidRDefault="00934786" w:rsidP="006E6466">
            <w:pPr>
              <w:spacing w:before="40" w:after="40"/>
              <w:jc w:val="right"/>
              <w:rPr>
                <w:b/>
              </w:rPr>
            </w:pPr>
            <w:r w:rsidRPr="004C3B0E">
              <w:rPr>
                <w:b/>
                <w:sz w:val="22"/>
                <w:szCs w:val="22"/>
              </w:rPr>
              <w:t>Nombre total de technologues travaillant au tomodensitomètre:</w:t>
            </w:r>
          </w:p>
        </w:tc>
        <w:bookmarkStart w:id="36" w:name="Texte761"/>
        <w:tc>
          <w:tcPr>
            <w:tcW w:w="5019" w:type="dxa"/>
            <w:vAlign w:val="center"/>
          </w:tcPr>
          <w:p w:rsidR="00934786" w:rsidRPr="004C3B0E" w:rsidRDefault="00934786" w:rsidP="006E6466">
            <w:r w:rsidRPr="004C3B0E">
              <w:rPr>
                <w:sz w:val="22"/>
                <w:szCs w:val="22"/>
              </w:rPr>
              <w:fldChar w:fldCharType="begin">
                <w:ffData>
                  <w:name w:val="Texte761"/>
                  <w:enabled/>
                  <w:calcOnExit w:val="0"/>
                  <w:textInput/>
                </w:ffData>
              </w:fldChar>
            </w:r>
            <w:r w:rsidRPr="004C3B0E">
              <w:rPr>
                <w:sz w:val="22"/>
                <w:szCs w:val="22"/>
              </w:rPr>
              <w:instrText xml:space="preserve"> FORMTEXT </w:instrText>
            </w:r>
            <w:r w:rsidRPr="004C3B0E">
              <w:rPr>
                <w:sz w:val="22"/>
                <w:szCs w:val="22"/>
              </w:rPr>
            </w:r>
            <w:r w:rsidRPr="004C3B0E">
              <w:rPr>
                <w:sz w:val="22"/>
                <w:szCs w:val="22"/>
              </w:rPr>
              <w:fldChar w:fldCharType="separate"/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sz w:val="22"/>
                <w:szCs w:val="22"/>
              </w:rPr>
              <w:fldChar w:fldCharType="end"/>
            </w:r>
            <w:bookmarkEnd w:id="36"/>
          </w:p>
        </w:tc>
      </w:tr>
      <w:tr w:rsidR="00934786" w:rsidRPr="004C3B0E" w:rsidTr="006E6466">
        <w:trPr>
          <w:cantSplit/>
        </w:trPr>
        <w:tc>
          <w:tcPr>
            <w:tcW w:w="640" w:type="dxa"/>
            <w:vMerge/>
            <w:vAlign w:val="center"/>
          </w:tcPr>
          <w:p w:rsidR="00934786" w:rsidRPr="004C3B0E" w:rsidRDefault="00934786" w:rsidP="006E6466">
            <w:pPr>
              <w:spacing w:before="40" w:after="40"/>
              <w:rPr>
                <w:b/>
              </w:rPr>
            </w:pPr>
          </w:p>
        </w:tc>
        <w:tc>
          <w:tcPr>
            <w:tcW w:w="7517" w:type="dxa"/>
            <w:shd w:val="clear" w:color="auto" w:fill="D9D9D9"/>
            <w:vAlign w:val="center"/>
          </w:tcPr>
          <w:p w:rsidR="00934786" w:rsidRPr="004C3B0E" w:rsidRDefault="00934786" w:rsidP="006E6466">
            <w:pPr>
              <w:spacing w:before="40" w:after="40"/>
              <w:jc w:val="right"/>
              <w:rPr>
                <w:b/>
              </w:rPr>
            </w:pPr>
            <w:r w:rsidRPr="004C3B0E">
              <w:rPr>
                <w:b/>
                <w:sz w:val="22"/>
                <w:szCs w:val="22"/>
              </w:rPr>
              <w:t>Nombre total de technologues travaillant au département:</w:t>
            </w:r>
          </w:p>
        </w:tc>
        <w:bookmarkStart w:id="37" w:name="Texte762"/>
        <w:tc>
          <w:tcPr>
            <w:tcW w:w="5019" w:type="dxa"/>
            <w:vAlign w:val="center"/>
          </w:tcPr>
          <w:p w:rsidR="00934786" w:rsidRPr="004C3B0E" w:rsidRDefault="00934786" w:rsidP="006E6466">
            <w:r w:rsidRPr="004C3B0E">
              <w:rPr>
                <w:sz w:val="22"/>
                <w:szCs w:val="22"/>
              </w:rPr>
              <w:fldChar w:fldCharType="begin">
                <w:ffData>
                  <w:name w:val="Texte762"/>
                  <w:enabled/>
                  <w:calcOnExit w:val="0"/>
                  <w:textInput/>
                </w:ffData>
              </w:fldChar>
            </w:r>
            <w:r w:rsidRPr="004C3B0E">
              <w:rPr>
                <w:sz w:val="22"/>
                <w:szCs w:val="22"/>
              </w:rPr>
              <w:instrText xml:space="preserve"> FORMTEXT </w:instrText>
            </w:r>
            <w:r w:rsidRPr="004C3B0E">
              <w:rPr>
                <w:sz w:val="22"/>
                <w:szCs w:val="22"/>
              </w:rPr>
            </w:r>
            <w:r w:rsidRPr="004C3B0E">
              <w:rPr>
                <w:sz w:val="22"/>
                <w:szCs w:val="22"/>
              </w:rPr>
              <w:fldChar w:fldCharType="separate"/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sz w:val="22"/>
                <w:szCs w:val="22"/>
              </w:rPr>
              <w:fldChar w:fldCharType="end"/>
            </w:r>
            <w:bookmarkEnd w:id="37"/>
          </w:p>
        </w:tc>
      </w:tr>
      <w:tr w:rsidR="00934786" w:rsidRPr="004C3B0E" w:rsidTr="006E6466">
        <w:trPr>
          <w:cantSplit/>
        </w:trPr>
        <w:tc>
          <w:tcPr>
            <w:tcW w:w="640" w:type="dxa"/>
            <w:vMerge/>
            <w:vAlign w:val="center"/>
          </w:tcPr>
          <w:p w:rsidR="00934786" w:rsidRPr="004C3B0E" w:rsidRDefault="00934786" w:rsidP="006E6466">
            <w:pPr>
              <w:spacing w:before="40" w:after="40"/>
              <w:rPr>
                <w:b/>
              </w:rPr>
            </w:pPr>
          </w:p>
        </w:tc>
        <w:tc>
          <w:tcPr>
            <w:tcW w:w="7517" w:type="dxa"/>
            <w:shd w:val="clear" w:color="auto" w:fill="D9D9D9"/>
            <w:vAlign w:val="center"/>
          </w:tcPr>
          <w:p w:rsidR="00934786" w:rsidRPr="004C3B0E" w:rsidRDefault="00934786" w:rsidP="006E6466">
            <w:pPr>
              <w:spacing w:before="40" w:after="40"/>
              <w:jc w:val="right"/>
              <w:rPr>
                <w:b/>
              </w:rPr>
            </w:pPr>
            <w:r w:rsidRPr="004C3B0E">
              <w:rPr>
                <w:b/>
                <w:sz w:val="22"/>
                <w:szCs w:val="22"/>
              </w:rPr>
              <w:t>Poste de coordonnateur en tomodensitométrie (Oui (O) /Non (N)):</w:t>
            </w:r>
          </w:p>
        </w:tc>
        <w:tc>
          <w:tcPr>
            <w:tcW w:w="5019" w:type="dxa"/>
            <w:vAlign w:val="center"/>
          </w:tcPr>
          <w:p w:rsidR="00934786" w:rsidRPr="004C3B0E" w:rsidRDefault="00934786" w:rsidP="006E6466">
            <w:r w:rsidRPr="004C3B0E">
              <w:rPr>
                <w:sz w:val="22"/>
                <w:szCs w:val="22"/>
              </w:rPr>
              <w:t xml:space="preserve">Oui </w:t>
            </w:r>
            <w:r w:rsidRPr="004C3B0E">
              <w:rPr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0E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Pr="004C3B0E">
              <w:rPr>
                <w:sz w:val="22"/>
                <w:szCs w:val="22"/>
              </w:rPr>
              <w:fldChar w:fldCharType="end"/>
            </w:r>
            <w:r w:rsidRPr="004C3B0E">
              <w:rPr>
                <w:sz w:val="22"/>
                <w:szCs w:val="22"/>
              </w:rPr>
              <w:t xml:space="preserve">        Non </w:t>
            </w:r>
            <w:r w:rsidRPr="004C3B0E">
              <w:rPr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0E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Pr="004C3B0E">
              <w:rPr>
                <w:sz w:val="22"/>
                <w:szCs w:val="22"/>
              </w:rPr>
              <w:fldChar w:fldCharType="end"/>
            </w:r>
          </w:p>
        </w:tc>
      </w:tr>
      <w:tr w:rsidR="00934786" w:rsidRPr="004C3B0E" w:rsidTr="006E6466">
        <w:trPr>
          <w:cantSplit/>
        </w:trPr>
        <w:tc>
          <w:tcPr>
            <w:tcW w:w="13176" w:type="dxa"/>
            <w:gridSpan w:val="3"/>
            <w:shd w:val="clear" w:color="auto" w:fill="D9D9D9"/>
            <w:vAlign w:val="center"/>
          </w:tcPr>
          <w:p w:rsidR="00934786" w:rsidRPr="004C3B0E" w:rsidRDefault="00934786" w:rsidP="006E6466">
            <w:pPr>
              <w:spacing w:before="40" w:after="40"/>
              <w:rPr>
                <w:b/>
                <w:bCs/>
              </w:rPr>
            </w:pPr>
            <w:r w:rsidRPr="004C3B0E">
              <w:rPr>
                <w:b/>
                <w:sz w:val="22"/>
                <w:szCs w:val="22"/>
              </w:rPr>
              <w:t>Radiologistes</w:t>
            </w:r>
          </w:p>
        </w:tc>
      </w:tr>
      <w:tr w:rsidR="00934786" w:rsidRPr="004C3B0E" w:rsidTr="006E6466">
        <w:trPr>
          <w:cantSplit/>
        </w:trPr>
        <w:tc>
          <w:tcPr>
            <w:tcW w:w="640" w:type="dxa"/>
            <w:vMerge w:val="restart"/>
            <w:vAlign w:val="center"/>
          </w:tcPr>
          <w:p w:rsidR="00934786" w:rsidRPr="004C3B0E" w:rsidRDefault="00934786" w:rsidP="006E6466">
            <w:pPr>
              <w:spacing w:before="40" w:after="40"/>
            </w:pPr>
          </w:p>
        </w:tc>
        <w:tc>
          <w:tcPr>
            <w:tcW w:w="7517" w:type="dxa"/>
            <w:shd w:val="clear" w:color="auto" w:fill="D9D9D9"/>
            <w:vAlign w:val="center"/>
          </w:tcPr>
          <w:p w:rsidR="00934786" w:rsidRPr="004C3B0E" w:rsidRDefault="00934786" w:rsidP="006E6466">
            <w:pPr>
              <w:spacing w:before="40" w:after="40"/>
              <w:jc w:val="right"/>
              <w:rPr>
                <w:b/>
              </w:rPr>
            </w:pPr>
            <w:r w:rsidRPr="004C3B0E">
              <w:rPr>
                <w:b/>
                <w:sz w:val="22"/>
                <w:szCs w:val="22"/>
              </w:rPr>
              <w:t>Nombre de radiologistes travaillant sur place:</w:t>
            </w:r>
          </w:p>
        </w:tc>
        <w:bookmarkStart w:id="38" w:name="Texte764"/>
        <w:tc>
          <w:tcPr>
            <w:tcW w:w="5019" w:type="dxa"/>
            <w:vAlign w:val="center"/>
          </w:tcPr>
          <w:p w:rsidR="00934786" w:rsidRPr="004C3B0E" w:rsidRDefault="00934786" w:rsidP="006E6466">
            <w:r w:rsidRPr="004C3B0E">
              <w:rPr>
                <w:sz w:val="22"/>
                <w:szCs w:val="22"/>
              </w:rPr>
              <w:fldChar w:fldCharType="begin">
                <w:ffData>
                  <w:name w:val="Texte764"/>
                  <w:enabled/>
                  <w:calcOnExit w:val="0"/>
                  <w:textInput/>
                </w:ffData>
              </w:fldChar>
            </w:r>
            <w:r w:rsidRPr="004C3B0E">
              <w:rPr>
                <w:sz w:val="22"/>
                <w:szCs w:val="22"/>
              </w:rPr>
              <w:instrText xml:space="preserve"> FORMTEXT </w:instrText>
            </w:r>
            <w:r w:rsidRPr="004C3B0E">
              <w:rPr>
                <w:sz w:val="22"/>
                <w:szCs w:val="22"/>
              </w:rPr>
            </w:r>
            <w:r w:rsidRPr="004C3B0E">
              <w:rPr>
                <w:sz w:val="22"/>
                <w:szCs w:val="22"/>
              </w:rPr>
              <w:fldChar w:fldCharType="separate"/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sz w:val="22"/>
                <w:szCs w:val="22"/>
              </w:rPr>
              <w:fldChar w:fldCharType="end"/>
            </w:r>
            <w:bookmarkEnd w:id="38"/>
          </w:p>
        </w:tc>
      </w:tr>
      <w:tr w:rsidR="00934786" w:rsidRPr="004C3B0E" w:rsidTr="006E6466">
        <w:trPr>
          <w:cantSplit/>
        </w:trPr>
        <w:tc>
          <w:tcPr>
            <w:tcW w:w="640" w:type="dxa"/>
            <w:vMerge/>
            <w:vAlign w:val="center"/>
          </w:tcPr>
          <w:p w:rsidR="00934786" w:rsidRPr="004C3B0E" w:rsidRDefault="00934786" w:rsidP="006E6466">
            <w:pPr>
              <w:spacing w:before="40" w:after="40"/>
            </w:pPr>
          </w:p>
        </w:tc>
        <w:tc>
          <w:tcPr>
            <w:tcW w:w="7517" w:type="dxa"/>
            <w:shd w:val="clear" w:color="auto" w:fill="D9D9D9"/>
            <w:vAlign w:val="center"/>
          </w:tcPr>
          <w:p w:rsidR="00934786" w:rsidRPr="004C3B0E" w:rsidRDefault="00934786" w:rsidP="006E6466">
            <w:pPr>
              <w:spacing w:before="40" w:after="40"/>
              <w:jc w:val="right"/>
              <w:rPr>
                <w:b/>
              </w:rPr>
            </w:pPr>
            <w:r w:rsidRPr="004C3B0E">
              <w:rPr>
                <w:b/>
                <w:sz w:val="22"/>
                <w:szCs w:val="22"/>
              </w:rPr>
              <w:t>Nombre de radiologistes itinérants:</w:t>
            </w:r>
          </w:p>
        </w:tc>
        <w:bookmarkStart w:id="39" w:name="Texte765"/>
        <w:tc>
          <w:tcPr>
            <w:tcW w:w="5019" w:type="dxa"/>
            <w:vAlign w:val="center"/>
          </w:tcPr>
          <w:p w:rsidR="00934786" w:rsidRPr="004C3B0E" w:rsidRDefault="00934786" w:rsidP="006E6466">
            <w:r w:rsidRPr="004C3B0E">
              <w:rPr>
                <w:sz w:val="22"/>
                <w:szCs w:val="22"/>
              </w:rPr>
              <w:fldChar w:fldCharType="begin">
                <w:ffData>
                  <w:name w:val="Texte765"/>
                  <w:enabled/>
                  <w:calcOnExit w:val="0"/>
                  <w:textInput/>
                </w:ffData>
              </w:fldChar>
            </w:r>
            <w:r w:rsidRPr="004C3B0E">
              <w:rPr>
                <w:sz w:val="22"/>
                <w:szCs w:val="22"/>
              </w:rPr>
              <w:instrText xml:space="preserve"> FORMTEXT </w:instrText>
            </w:r>
            <w:r w:rsidRPr="004C3B0E">
              <w:rPr>
                <w:sz w:val="22"/>
                <w:szCs w:val="22"/>
              </w:rPr>
            </w:r>
            <w:r w:rsidRPr="004C3B0E">
              <w:rPr>
                <w:sz w:val="22"/>
                <w:szCs w:val="22"/>
              </w:rPr>
              <w:fldChar w:fldCharType="separate"/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sz w:val="22"/>
                <w:szCs w:val="22"/>
              </w:rPr>
              <w:fldChar w:fldCharType="end"/>
            </w:r>
            <w:bookmarkEnd w:id="39"/>
          </w:p>
        </w:tc>
      </w:tr>
      <w:tr w:rsidR="00934786" w:rsidRPr="004C3B0E" w:rsidTr="006E6466">
        <w:trPr>
          <w:cantSplit/>
        </w:trPr>
        <w:tc>
          <w:tcPr>
            <w:tcW w:w="640" w:type="dxa"/>
            <w:vMerge/>
            <w:vAlign w:val="center"/>
          </w:tcPr>
          <w:p w:rsidR="00934786" w:rsidRPr="004C3B0E" w:rsidRDefault="00934786" w:rsidP="006E6466">
            <w:pPr>
              <w:spacing w:before="40" w:after="40"/>
            </w:pPr>
          </w:p>
        </w:tc>
        <w:tc>
          <w:tcPr>
            <w:tcW w:w="7517" w:type="dxa"/>
            <w:shd w:val="clear" w:color="auto" w:fill="D9D9D9"/>
            <w:vAlign w:val="center"/>
          </w:tcPr>
          <w:p w:rsidR="00934786" w:rsidRPr="004C3B0E" w:rsidRDefault="00934786" w:rsidP="006E6466">
            <w:pPr>
              <w:spacing w:before="40" w:after="40"/>
              <w:jc w:val="right"/>
              <w:rPr>
                <w:b/>
              </w:rPr>
            </w:pPr>
            <w:r w:rsidRPr="004C3B0E">
              <w:rPr>
                <w:b/>
                <w:sz w:val="22"/>
                <w:szCs w:val="22"/>
              </w:rPr>
              <w:t>Nombre de radiologistes analysant les cas de tomodensitométrie au département  ou à distance:</w:t>
            </w:r>
          </w:p>
        </w:tc>
        <w:bookmarkStart w:id="40" w:name="Texte766"/>
        <w:tc>
          <w:tcPr>
            <w:tcW w:w="5019" w:type="dxa"/>
            <w:vAlign w:val="center"/>
          </w:tcPr>
          <w:p w:rsidR="00934786" w:rsidRPr="004C3B0E" w:rsidRDefault="00934786" w:rsidP="006E6466">
            <w:r w:rsidRPr="004C3B0E">
              <w:rPr>
                <w:sz w:val="22"/>
                <w:szCs w:val="22"/>
              </w:rPr>
              <w:fldChar w:fldCharType="begin">
                <w:ffData>
                  <w:name w:val="Texte766"/>
                  <w:enabled/>
                  <w:calcOnExit w:val="0"/>
                  <w:textInput/>
                </w:ffData>
              </w:fldChar>
            </w:r>
            <w:r w:rsidRPr="004C3B0E">
              <w:rPr>
                <w:sz w:val="22"/>
                <w:szCs w:val="22"/>
              </w:rPr>
              <w:instrText xml:space="preserve"> FORMTEXT </w:instrText>
            </w:r>
            <w:r w:rsidRPr="004C3B0E">
              <w:rPr>
                <w:sz w:val="22"/>
                <w:szCs w:val="22"/>
              </w:rPr>
            </w:r>
            <w:r w:rsidRPr="004C3B0E">
              <w:rPr>
                <w:sz w:val="22"/>
                <w:szCs w:val="22"/>
              </w:rPr>
              <w:fldChar w:fldCharType="separate"/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sz w:val="22"/>
                <w:szCs w:val="22"/>
              </w:rPr>
              <w:fldChar w:fldCharType="end"/>
            </w:r>
            <w:bookmarkEnd w:id="40"/>
          </w:p>
        </w:tc>
      </w:tr>
      <w:tr w:rsidR="00934786" w:rsidRPr="004C3B0E" w:rsidTr="006E6466">
        <w:trPr>
          <w:cantSplit/>
        </w:trPr>
        <w:tc>
          <w:tcPr>
            <w:tcW w:w="640" w:type="dxa"/>
            <w:vMerge/>
            <w:vAlign w:val="center"/>
          </w:tcPr>
          <w:p w:rsidR="00934786" w:rsidRPr="004C3B0E" w:rsidRDefault="00934786" w:rsidP="006E6466">
            <w:pPr>
              <w:spacing w:before="40" w:after="40"/>
            </w:pPr>
          </w:p>
        </w:tc>
        <w:tc>
          <w:tcPr>
            <w:tcW w:w="7517" w:type="dxa"/>
            <w:shd w:val="clear" w:color="auto" w:fill="D9D9D9"/>
            <w:vAlign w:val="center"/>
          </w:tcPr>
          <w:p w:rsidR="00934786" w:rsidRPr="004C3B0E" w:rsidRDefault="00934786" w:rsidP="006E6466">
            <w:pPr>
              <w:spacing w:before="40" w:after="40"/>
              <w:jc w:val="right"/>
              <w:rPr>
                <w:b/>
                <w:i/>
              </w:rPr>
            </w:pPr>
            <w:r w:rsidRPr="004C3B0E">
              <w:rPr>
                <w:b/>
                <w:sz w:val="22"/>
                <w:szCs w:val="22"/>
              </w:rPr>
              <w:t>Nombre de radiologistes faisant de la lecture à distance en tomodensitométrie</w:t>
            </w:r>
            <w:proofErr w:type="gramStart"/>
            <w:r w:rsidRPr="004C3B0E">
              <w:rPr>
                <w:b/>
                <w:sz w:val="22"/>
                <w:szCs w:val="22"/>
              </w:rPr>
              <w:t xml:space="preserve">:  </w:t>
            </w:r>
            <w:r w:rsidRPr="004C3B0E">
              <w:rPr>
                <w:b/>
                <w:i/>
                <w:sz w:val="22"/>
                <w:szCs w:val="22"/>
              </w:rPr>
              <w:t>(</w:t>
            </w:r>
            <w:proofErr w:type="gramEnd"/>
            <w:r w:rsidRPr="004C3B0E">
              <w:rPr>
                <w:b/>
                <w:i/>
                <w:sz w:val="22"/>
                <w:szCs w:val="22"/>
              </w:rPr>
              <w:t>exemple: envoi des images dans un autre établissement où un radiologiste y effectue la lecture des images)</w:t>
            </w:r>
          </w:p>
        </w:tc>
        <w:bookmarkStart w:id="41" w:name="Texte767"/>
        <w:tc>
          <w:tcPr>
            <w:tcW w:w="5019" w:type="dxa"/>
            <w:vAlign w:val="center"/>
          </w:tcPr>
          <w:p w:rsidR="00934786" w:rsidRPr="004C3B0E" w:rsidRDefault="00934786" w:rsidP="006E6466">
            <w:r w:rsidRPr="004C3B0E">
              <w:rPr>
                <w:sz w:val="22"/>
                <w:szCs w:val="22"/>
              </w:rPr>
              <w:fldChar w:fldCharType="begin">
                <w:ffData>
                  <w:name w:val="Texte767"/>
                  <w:enabled/>
                  <w:calcOnExit w:val="0"/>
                  <w:textInput/>
                </w:ffData>
              </w:fldChar>
            </w:r>
            <w:r w:rsidRPr="004C3B0E">
              <w:rPr>
                <w:sz w:val="22"/>
                <w:szCs w:val="22"/>
              </w:rPr>
              <w:instrText xml:space="preserve"> FORMTEXT </w:instrText>
            </w:r>
            <w:r w:rsidRPr="004C3B0E">
              <w:rPr>
                <w:sz w:val="22"/>
                <w:szCs w:val="22"/>
              </w:rPr>
            </w:r>
            <w:r w:rsidRPr="004C3B0E">
              <w:rPr>
                <w:sz w:val="22"/>
                <w:szCs w:val="22"/>
              </w:rPr>
              <w:fldChar w:fldCharType="separate"/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sz w:val="22"/>
                <w:szCs w:val="22"/>
              </w:rPr>
              <w:fldChar w:fldCharType="end"/>
            </w:r>
            <w:bookmarkEnd w:id="41"/>
          </w:p>
        </w:tc>
      </w:tr>
      <w:tr w:rsidR="00934786" w:rsidRPr="004C3B0E" w:rsidTr="006E6466">
        <w:trPr>
          <w:cantSplit/>
        </w:trPr>
        <w:tc>
          <w:tcPr>
            <w:tcW w:w="640" w:type="dxa"/>
            <w:vAlign w:val="center"/>
          </w:tcPr>
          <w:p w:rsidR="00934786" w:rsidRPr="004C3B0E" w:rsidRDefault="00934786" w:rsidP="006E6466">
            <w:pPr>
              <w:spacing w:before="40" w:after="40"/>
            </w:pPr>
          </w:p>
        </w:tc>
        <w:tc>
          <w:tcPr>
            <w:tcW w:w="7517" w:type="dxa"/>
            <w:shd w:val="clear" w:color="auto" w:fill="D9D9D9"/>
            <w:vAlign w:val="center"/>
          </w:tcPr>
          <w:p w:rsidR="00934786" w:rsidRPr="004C3B0E" w:rsidRDefault="00934786" w:rsidP="006E6466">
            <w:pPr>
              <w:spacing w:before="40" w:after="40"/>
              <w:jc w:val="right"/>
              <w:rPr>
                <w:b/>
              </w:rPr>
            </w:pPr>
            <w:r w:rsidRPr="004C3B0E">
              <w:rPr>
                <w:b/>
                <w:sz w:val="22"/>
                <w:szCs w:val="22"/>
              </w:rPr>
              <w:t>Spécialités des radiologistes :</w:t>
            </w:r>
          </w:p>
        </w:tc>
        <w:tc>
          <w:tcPr>
            <w:tcW w:w="5019" w:type="dxa"/>
            <w:vAlign w:val="center"/>
          </w:tcPr>
          <w:p w:rsidR="00934786" w:rsidRPr="004C3B0E" w:rsidRDefault="00A07F20" w:rsidP="006E6466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3B0E">
              <w:rPr>
                <w:sz w:val="22"/>
                <w:szCs w:val="22"/>
              </w:rPr>
              <w:fldChar w:fldCharType="begin">
                <w:ffData>
                  <w:name w:val="Texte767"/>
                  <w:enabled/>
                  <w:calcOnExit w:val="0"/>
                  <w:textInput/>
                </w:ffData>
              </w:fldChar>
            </w:r>
            <w:r w:rsidRPr="004C3B0E">
              <w:rPr>
                <w:sz w:val="22"/>
                <w:szCs w:val="22"/>
              </w:rPr>
              <w:instrText xml:space="preserve"> FORMTEXT </w:instrText>
            </w:r>
            <w:r w:rsidRPr="004C3B0E">
              <w:rPr>
                <w:sz w:val="22"/>
                <w:szCs w:val="22"/>
              </w:rPr>
            </w:r>
            <w:r w:rsidRPr="004C3B0E">
              <w:rPr>
                <w:sz w:val="22"/>
                <w:szCs w:val="22"/>
              </w:rPr>
              <w:fldChar w:fldCharType="separate"/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sz w:val="22"/>
                <w:szCs w:val="22"/>
              </w:rPr>
              <w:fldChar w:fldCharType="end"/>
            </w:r>
          </w:p>
        </w:tc>
      </w:tr>
    </w:tbl>
    <w:p w:rsidR="00934786" w:rsidRDefault="00934786" w:rsidP="008E460B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627"/>
        <w:gridCol w:w="6904"/>
        <w:gridCol w:w="5019"/>
      </w:tblGrid>
      <w:tr w:rsidR="00934786" w:rsidRPr="0092594A" w:rsidTr="006E6466">
        <w:trPr>
          <w:cantSplit/>
        </w:trPr>
        <w:tc>
          <w:tcPr>
            <w:tcW w:w="13176" w:type="dxa"/>
            <w:gridSpan w:val="4"/>
            <w:shd w:val="clear" w:color="auto" w:fill="B5C0D9"/>
            <w:vAlign w:val="center"/>
          </w:tcPr>
          <w:p w:rsidR="00934786" w:rsidRPr="0092594A" w:rsidRDefault="00934786" w:rsidP="006E6466">
            <w:pPr>
              <w:jc w:val="center"/>
              <w:rPr>
                <w:b/>
              </w:rPr>
            </w:pPr>
            <w:r w:rsidRPr="0092594A">
              <w:rPr>
                <w:b/>
                <w:sz w:val="28"/>
                <w:szCs w:val="28"/>
              </w:rPr>
              <w:t>Radioprotection &amp; Contrôle de qualité</w:t>
            </w:r>
          </w:p>
        </w:tc>
      </w:tr>
      <w:tr w:rsidR="00934786" w:rsidRPr="0092594A" w:rsidTr="006E6466">
        <w:trPr>
          <w:cantSplit/>
        </w:trPr>
        <w:tc>
          <w:tcPr>
            <w:tcW w:w="8157" w:type="dxa"/>
            <w:gridSpan w:val="3"/>
            <w:shd w:val="clear" w:color="auto" w:fill="D9D9D9"/>
            <w:vAlign w:val="center"/>
          </w:tcPr>
          <w:p w:rsidR="00934786" w:rsidRPr="0092594A" w:rsidRDefault="00934786" w:rsidP="006E6466">
            <w:pPr>
              <w:spacing w:before="40" w:after="40"/>
              <w:rPr>
                <w:b/>
              </w:rPr>
            </w:pPr>
            <w:r w:rsidRPr="0092594A">
              <w:rPr>
                <w:b/>
                <w:sz w:val="22"/>
                <w:szCs w:val="22"/>
              </w:rPr>
              <w:t>Responsable de la radioprotection pour l'établissement (O/N) :</w:t>
            </w:r>
          </w:p>
        </w:tc>
        <w:tc>
          <w:tcPr>
            <w:tcW w:w="5019" w:type="dxa"/>
            <w:vAlign w:val="center"/>
          </w:tcPr>
          <w:p w:rsidR="00934786" w:rsidRPr="0092594A" w:rsidRDefault="00934786" w:rsidP="006E6466">
            <w:pPr>
              <w:spacing w:before="40" w:after="40"/>
            </w:pPr>
            <w:r w:rsidRPr="0092594A">
              <w:rPr>
                <w:sz w:val="22"/>
                <w:szCs w:val="22"/>
              </w:rPr>
              <w:t xml:space="preserve">Oui </w:t>
            </w:r>
            <w:r w:rsidRPr="0092594A">
              <w:rPr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Pr="0092594A">
              <w:rPr>
                <w:sz w:val="22"/>
                <w:szCs w:val="22"/>
              </w:rPr>
              <w:fldChar w:fldCharType="end"/>
            </w:r>
            <w:r w:rsidRPr="0092594A">
              <w:rPr>
                <w:sz w:val="22"/>
                <w:szCs w:val="22"/>
              </w:rPr>
              <w:t xml:space="preserve">        Non </w:t>
            </w:r>
            <w:r w:rsidRPr="0092594A">
              <w:rPr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Pr="0092594A">
              <w:rPr>
                <w:sz w:val="22"/>
                <w:szCs w:val="22"/>
              </w:rPr>
              <w:fldChar w:fldCharType="end"/>
            </w:r>
          </w:p>
        </w:tc>
      </w:tr>
      <w:tr w:rsidR="00934786" w:rsidRPr="0092594A" w:rsidTr="006E6466">
        <w:trPr>
          <w:cantSplit/>
        </w:trPr>
        <w:tc>
          <w:tcPr>
            <w:tcW w:w="626" w:type="dxa"/>
            <w:vAlign w:val="center"/>
          </w:tcPr>
          <w:p w:rsidR="00934786" w:rsidRPr="0092594A" w:rsidRDefault="00934786" w:rsidP="006E6466">
            <w:pPr>
              <w:spacing w:before="40" w:after="40"/>
            </w:pPr>
          </w:p>
        </w:tc>
        <w:tc>
          <w:tcPr>
            <w:tcW w:w="7531" w:type="dxa"/>
            <w:gridSpan w:val="2"/>
            <w:shd w:val="clear" w:color="auto" w:fill="D9D9D9"/>
            <w:vAlign w:val="center"/>
          </w:tcPr>
          <w:p w:rsidR="00934786" w:rsidRPr="0092594A" w:rsidRDefault="00934786" w:rsidP="006E6466">
            <w:pPr>
              <w:spacing w:before="40" w:after="40"/>
              <w:jc w:val="right"/>
            </w:pPr>
            <w:r w:rsidRPr="0092594A">
              <w:rPr>
                <w:sz w:val="22"/>
                <w:szCs w:val="22"/>
              </w:rPr>
              <w:t>Si oui, nom et coordonnées:</w:t>
            </w:r>
          </w:p>
        </w:tc>
        <w:bookmarkStart w:id="42" w:name="Texte769"/>
        <w:tc>
          <w:tcPr>
            <w:tcW w:w="5019" w:type="dxa"/>
            <w:vAlign w:val="center"/>
          </w:tcPr>
          <w:p w:rsidR="00934786" w:rsidRPr="0092594A" w:rsidRDefault="00934786" w:rsidP="006E6466">
            <w:pPr>
              <w:spacing w:before="40" w:after="40"/>
            </w:pPr>
            <w:r w:rsidRPr="0092594A">
              <w:rPr>
                <w:sz w:val="22"/>
                <w:szCs w:val="22"/>
              </w:rPr>
              <w:fldChar w:fldCharType="begin">
                <w:ffData>
                  <w:name w:val="Texte769"/>
                  <w:enabled/>
                  <w:calcOnExit w:val="0"/>
                  <w:textInput/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FORMTEXT </w:instrText>
            </w:r>
            <w:r w:rsidRPr="0092594A">
              <w:rPr>
                <w:sz w:val="22"/>
                <w:szCs w:val="22"/>
              </w:rPr>
            </w:r>
            <w:r w:rsidRPr="0092594A">
              <w:rPr>
                <w:sz w:val="22"/>
                <w:szCs w:val="22"/>
              </w:rPr>
              <w:fldChar w:fldCharType="separate"/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sz w:val="22"/>
                <w:szCs w:val="22"/>
              </w:rPr>
              <w:fldChar w:fldCharType="end"/>
            </w:r>
            <w:bookmarkEnd w:id="42"/>
          </w:p>
        </w:tc>
      </w:tr>
      <w:tr w:rsidR="00934786" w:rsidRPr="0092594A" w:rsidTr="006E6466">
        <w:trPr>
          <w:cantSplit/>
        </w:trPr>
        <w:tc>
          <w:tcPr>
            <w:tcW w:w="8157" w:type="dxa"/>
            <w:gridSpan w:val="3"/>
            <w:shd w:val="clear" w:color="auto" w:fill="D9D9D9"/>
            <w:vAlign w:val="center"/>
          </w:tcPr>
          <w:p w:rsidR="00934786" w:rsidRPr="0092594A" w:rsidRDefault="00934786" w:rsidP="006E6466">
            <w:pPr>
              <w:spacing w:before="40" w:after="40"/>
              <w:rPr>
                <w:b/>
              </w:rPr>
            </w:pPr>
            <w:r w:rsidRPr="0092594A">
              <w:rPr>
                <w:b/>
                <w:sz w:val="22"/>
                <w:szCs w:val="22"/>
              </w:rPr>
              <w:t>Responsable de la radioprotection pour l’imagerie médicale (O/N) :</w:t>
            </w:r>
          </w:p>
        </w:tc>
        <w:tc>
          <w:tcPr>
            <w:tcW w:w="5019" w:type="dxa"/>
            <w:vAlign w:val="center"/>
          </w:tcPr>
          <w:p w:rsidR="00934786" w:rsidRPr="0092594A" w:rsidRDefault="00934786" w:rsidP="006E6466">
            <w:pPr>
              <w:spacing w:before="40" w:after="40"/>
            </w:pPr>
            <w:r w:rsidRPr="0092594A">
              <w:rPr>
                <w:sz w:val="22"/>
                <w:szCs w:val="22"/>
              </w:rPr>
              <w:t xml:space="preserve">Oui </w:t>
            </w:r>
            <w:r w:rsidRPr="0092594A">
              <w:rPr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Pr="0092594A">
              <w:rPr>
                <w:sz w:val="22"/>
                <w:szCs w:val="22"/>
              </w:rPr>
              <w:fldChar w:fldCharType="end"/>
            </w:r>
            <w:r w:rsidRPr="0092594A">
              <w:rPr>
                <w:sz w:val="22"/>
                <w:szCs w:val="22"/>
              </w:rPr>
              <w:t xml:space="preserve">        Non </w:t>
            </w:r>
            <w:r w:rsidRPr="0092594A">
              <w:rPr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Pr="0092594A">
              <w:rPr>
                <w:sz w:val="22"/>
                <w:szCs w:val="22"/>
              </w:rPr>
              <w:fldChar w:fldCharType="end"/>
            </w:r>
          </w:p>
        </w:tc>
      </w:tr>
      <w:tr w:rsidR="00934786" w:rsidRPr="0092594A" w:rsidTr="006E6466">
        <w:trPr>
          <w:cantSplit/>
        </w:trPr>
        <w:tc>
          <w:tcPr>
            <w:tcW w:w="626" w:type="dxa"/>
            <w:vAlign w:val="center"/>
          </w:tcPr>
          <w:p w:rsidR="00934786" w:rsidRPr="0092594A" w:rsidRDefault="00934786" w:rsidP="006E6466">
            <w:pPr>
              <w:spacing w:before="40" w:after="40"/>
            </w:pPr>
          </w:p>
        </w:tc>
        <w:tc>
          <w:tcPr>
            <w:tcW w:w="7531" w:type="dxa"/>
            <w:gridSpan w:val="2"/>
            <w:shd w:val="clear" w:color="auto" w:fill="D9D9D9"/>
            <w:vAlign w:val="center"/>
          </w:tcPr>
          <w:p w:rsidR="00934786" w:rsidRPr="0092594A" w:rsidRDefault="00934786" w:rsidP="006E6466">
            <w:pPr>
              <w:spacing w:before="40" w:after="40"/>
              <w:jc w:val="right"/>
            </w:pPr>
            <w:r w:rsidRPr="0092594A">
              <w:rPr>
                <w:sz w:val="22"/>
                <w:szCs w:val="22"/>
              </w:rPr>
              <w:t>Si oui, nom et coordonnées:</w:t>
            </w:r>
          </w:p>
        </w:tc>
        <w:bookmarkStart w:id="43" w:name="Texte771"/>
        <w:tc>
          <w:tcPr>
            <w:tcW w:w="5019" w:type="dxa"/>
            <w:vAlign w:val="center"/>
          </w:tcPr>
          <w:p w:rsidR="00934786" w:rsidRPr="0092594A" w:rsidRDefault="00934786" w:rsidP="006E6466">
            <w:pPr>
              <w:spacing w:before="40" w:after="40"/>
            </w:pPr>
            <w:r w:rsidRPr="0092594A">
              <w:rPr>
                <w:sz w:val="22"/>
                <w:szCs w:val="22"/>
              </w:rPr>
              <w:fldChar w:fldCharType="begin">
                <w:ffData>
                  <w:name w:val="Texte771"/>
                  <w:enabled/>
                  <w:calcOnExit w:val="0"/>
                  <w:textInput/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FORMTEXT </w:instrText>
            </w:r>
            <w:r w:rsidRPr="0092594A">
              <w:rPr>
                <w:sz w:val="22"/>
                <w:szCs w:val="22"/>
              </w:rPr>
            </w:r>
            <w:r w:rsidRPr="0092594A">
              <w:rPr>
                <w:sz w:val="22"/>
                <w:szCs w:val="22"/>
              </w:rPr>
              <w:fldChar w:fldCharType="separate"/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sz w:val="22"/>
                <w:szCs w:val="22"/>
              </w:rPr>
              <w:fldChar w:fldCharType="end"/>
            </w:r>
            <w:bookmarkEnd w:id="43"/>
          </w:p>
        </w:tc>
      </w:tr>
      <w:tr w:rsidR="00934786" w:rsidRPr="0092594A" w:rsidTr="006E6466">
        <w:trPr>
          <w:cantSplit/>
        </w:trPr>
        <w:tc>
          <w:tcPr>
            <w:tcW w:w="13176" w:type="dxa"/>
            <w:gridSpan w:val="4"/>
            <w:shd w:val="clear" w:color="auto" w:fill="D9D9D9"/>
            <w:vAlign w:val="center"/>
          </w:tcPr>
          <w:p w:rsidR="00934786" w:rsidRPr="0092594A" w:rsidRDefault="00934786" w:rsidP="006E6466">
            <w:pPr>
              <w:spacing w:before="40" w:after="40"/>
            </w:pPr>
            <w:r w:rsidRPr="0092594A">
              <w:rPr>
                <w:b/>
                <w:sz w:val="22"/>
                <w:szCs w:val="22"/>
              </w:rPr>
              <w:t>Dosimètres</w:t>
            </w:r>
          </w:p>
        </w:tc>
      </w:tr>
      <w:tr w:rsidR="00934786" w:rsidRPr="0092594A" w:rsidTr="006E6466">
        <w:trPr>
          <w:cantSplit/>
        </w:trPr>
        <w:tc>
          <w:tcPr>
            <w:tcW w:w="626" w:type="dxa"/>
            <w:vAlign w:val="center"/>
          </w:tcPr>
          <w:p w:rsidR="00934786" w:rsidRPr="0092594A" w:rsidRDefault="00934786" w:rsidP="006E6466">
            <w:pPr>
              <w:spacing w:before="40" w:after="40"/>
            </w:pPr>
          </w:p>
        </w:tc>
        <w:tc>
          <w:tcPr>
            <w:tcW w:w="7531" w:type="dxa"/>
            <w:gridSpan w:val="2"/>
            <w:shd w:val="clear" w:color="auto" w:fill="D9D9D9"/>
            <w:vAlign w:val="center"/>
          </w:tcPr>
          <w:p w:rsidR="00934786" w:rsidRPr="0092594A" w:rsidRDefault="00934786" w:rsidP="006E6466">
            <w:pPr>
              <w:spacing w:before="40" w:after="40"/>
              <w:jc w:val="right"/>
              <w:rPr>
                <w:b/>
              </w:rPr>
            </w:pPr>
            <w:r w:rsidRPr="0092594A">
              <w:rPr>
                <w:b/>
                <w:sz w:val="22"/>
                <w:szCs w:val="22"/>
              </w:rPr>
              <w:t>Port du dosimètre (O/N &amp; détaillez si pertinent) :</w:t>
            </w:r>
          </w:p>
        </w:tc>
        <w:tc>
          <w:tcPr>
            <w:tcW w:w="5019" w:type="dxa"/>
            <w:vAlign w:val="center"/>
          </w:tcPr>
          <w:p w:rsidR="00934786" w:rsidRPr="0092594A" w:rsidRDefault="00934786" w:rsidP="006E6466">
            <w:pPr>
              <w:spacing w:before="40" w:after="40"/>
            </w:pPr>
            <w:r w:rsidRPr="0092594A">
              <w:rPr>
                <w:sz w:val="22"/>
                <w:szCs w:val="22"/>
              </w:rPr>
              <w:t xml:space="preserve">Oui </w:t>
            </w:r>
            <w:r w:rsidRPr="0092594A">
              <w:rPr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Pr="0092594A">
              <w:rPr>
                <w:sz w:val="22"/>
                <w:szCs w:val="22"/>
              </w:rPr>
              <w:fldChar w:fldCharType="end"/>
            </w:r>
            <w:r w:rsidRPr="0092594A">
              <w:rPr>
                <w:sz w:val="22"/>
                <w:szCs w:val="22"/>
              </w:rPr>
              <w:t xml:space="preserve">        Non </w:t>
            </w:r>
            <w:r w:rsidRPr="0092594A">
              <w:rPr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Pr="0092594A">
              <w:rPr>
                <w:sz w:val="22"/>
                <w:szCs w:val="22"/>
              </w:rPr>
              <w:fldChar w:fldCharType="end"/>
            </w:r>
            <w:r w:rsidRPr="0092594A">
              <w:rPr>
                <w:sz w:val="22"/>
                <w:szCs w:val="22"/>
              </w:rPr>
              <w:t xml:space="preserve">     </w:t>
            </w:r>
            <w:bookmarkStart w:id="44" w:name="Texte772"/>
            <w:r w:rsidRPr="0092594A">
              <w:rPr>
                <w:sz w:val="22"/>
                <w:szCs w:val="22"/>
              </w:rPr>
              <w:fldChar w:fldCharType="begin">
                <w:ffData>
                  <w:name w:val="Texte772"/>
                  <w:enabled/>
                  <w:calcOnExit w:val="0"/>
                  <w:textInput/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FORMTEXT </w:instrText>
            </w:r>
            <w:r w:rsidRPr="0092594A">
              <w:rPr>
                <w:sz w:val="22"/>
                <w:szCs w:val="22"/>
              </w:rPr>
            </w:r>
            <w:r w:rsidRPr="0092594A">
              <w:rPr>
                <w:sz w:val="22"/>
                <w:szCs w:val="22"/>
              </w:rPr>
              <w:fldChar w:fldCharType="separate"/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sz w:val="22"/>
                <w:szCs w:val="22"/>
              </w:rPr>
              <w:fldChar w:fldCharType="end"/>
            </w:r>
            <w:bookmarkEnd w:id="44"/>
          </w:p>
        </w:tc>
      </w:tr>
      <w:tr w:rsidR="00934786" w:rsidRPr="0092594A" w:rsidTr="006E6466">
        <w:trPr>
          <w:cantSplit/>
        </w:trPr>
        <w:tc>
          <w:tcPr>
            <w:tcW w:w="13176" w:type="dxa"/>
            <w:gridSpan w:val="4"/>
            <w:shd w:val="clear" w:color="auto" w:fill="D9D9D9"/>
            <w:vAlign w:val="center"/>
          </w:tcPr>
          <w:p w:rsidR="00934786" w:rsidRPr="0092594A" w:rsidRDefault="00934786" w:rsidP="006E6466">
            <w:pPr>
              <w:spacing w:before="40" w:after="40"/>
            </w:pPr>
            <w:r w:rsidRPr="0092594A">
              <w:rPr>
                <w:b/>
                <w:sz w:val="22"/>
                <w:szCs w:val="22"/>
              </w:rPr>
              <w:t xml:space="preserve">Vêtements protecteurs et </w:t>
            </w:r>
            <w:r w:rsidRPr="001215CE">
              <w:rPr>
                <w:b/>
                <w:sz w:val="22"/>
                <w:szCs w:val="22"/>
              </w:rPr>
              <w:t>caches au bismuth</w:t>
            </w:r>
          </w:p>
        </w:tc>
      </w:tr>
      <w:tr w:rsidR="00934786" w:rsidRPr="0092594A" w:rsidTr="006E6466">
        <w:trPr>
          <w:cantSplit/>
        </w:trPr>
        <w:tc>
          <w:tcPr>
            <w:tcW w:w="626" w:type="dxa"/>
            <w:vMerge w:val="restart"/>
            <w:vAlign w:val="center"/>
          </w:tcPr>
          <w:p w:rsidR="00934786" w:rsidRPr="0092594A" w:rsidRDefault="00934786" w:rsidP="006E6466">
            <w:pPr>
              <w:spacing w:before="40" w:after="40"/>
            </w:pPr>
          </w:p>
        </w:tc>
        <w:tc>
          <w:tcPr>
            <w:tcW w:w="7531" w:type="dxa"/>
            <w:gridSpan w:val="2"/>
            <w:shd w:val="clear" w:color="auto" w:fill="D9D9D9"/>
            <w:vAlign w:val="center"/>
          </w:tcPr>
          <w:p w:rsidR="00934786" w:rsidRPr="004C3B0E" w:rsidRDefault="00934786" w:rsidP="006E6466">
            <w:pPr>
              <w:spacing w:before="40" w:after="40"/>
              <w:jc w:val="right"/>
              <w:rPr>
                <w:b/>
              </w:rPr>
            </w:pPr>
            <w:r w:rsidRPr="004C3B0E">
              <w:rPr>
                <w:b/>
                <w:sz w:val="22"/>
                <w:szCs w:val="22"/>
              </w:rPr>
              <w:t>Variétés disponibles:</w:t>
            </w:r>
          </w:p>
        </w:tc>
        <w:bookmarkStart w:id="45" w:name="Texte775"/>
        <w:tc>
          <w:tcPr>
            <w:tcW w:w="5019" w:type="dxa"/>
            <w:vAlign w:val="center"/>
          </w:tcPr>
          <w:p w:rsidR="00934786" w:rsidRPr="004C3B0E" w:rsidRDefault="00934786" w:rsidP="006E6466">
            <w:pPr>
              <w:spacing w:before="40" w:after="40"/>
            </w:pPr>
            <w:r w:rsidRPr="004C3B0E">
              <w:rPr>
                <w:sz w:val="22"/>
                <w:szCs w:val="22"/>
              </w:rPr>
              <w:fldChar w:fldCharType="begin">
                <w:ffData>
                  <w:name w:val="Texte775"/>
                  <w:enabled/>
                  <w:calcOnExit w:val="0"/>
                  <w:textInput/>
                </w:ffData>
              </w:fldChar>
            </w:r>
            <w:r w:rsidRPr="004C3B0E">
              <w:rPr>
                <w:sz w:val="22"/>
                <w:szCs w:val="22"/>
              </w:rPr>
              <w:instrText xml:space="preserve"> FORMTEXT </w:instrText>
            </w:r>
            <w:r w:rsidRPr="004C3B0E">
              <w:rPr>
                <w:sz w:val="22"/>
                <w:szCs w:val="22"/>
              </w:rPr>
            </w:r>
            <w:r w:rsidRPr="004C3B0E">
              <w:rPr>
                <w:sz w:val="22"/>
                <w:szCs w:val="22"/>
              </w:rPr>
              <w:fldChar w:fldCharType="separate"/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sz w:val="22"/>
                <w:szCs w:val="22"/>
              </w:rPr>
              <w:fldChar w:fldCharType="end"/>
            </w:r>
            <w:bookmarkEnd w:id="45"/>
          </w:p>
        </w:tc>
      </w:tr>
      <w:tr w:rsidR="0072059A" w:rsidRPr="004C3B0E" w:rsidTr="006E6466">
        <w:trPr>
          <w:cantSplit/>
        </w:trPr>
        <w:tc>
          <w:tcPr>
            <w:tcW w:w="626" w:type="dxa"/>
            <w:vMerge/>
            <w:vAlign w:val="center"/>
          </w:tcPr>
          <w:p w:rsidR="00934786" w:rsidRPr="004C3B0E" w:rsidRDefault="00934786" w:rsidP="006E6466">
            <w:pPr>
              <w:spacing w:before="40" w:after="40"/>
            </w:pPr>
          </w:p>
        </w:tc>
        <w:tc>
          <w:tcPr>
            <w:tcW w:w="7531" w:type="dxa"/>
            <w:gridSpan w:val="2"/>
            <w:shd w:val="clear" w:color="auto" w:fill="D9D9D9"/>
            <w:vAlign w:val="center"/>
          </w:tcPr>
          <w:p w:rsidR="00934786" w:rsidRPr="004C3B0E" w:rsidRDefault="00934786" w:rsidP="006E6466">
            <w:pPr>
              <w:spacing w:before="40" w:after="40"/>
              <w:jc w:val="right"/>
              <w:rPr>
                <w:b/>
              </w:rPr>
            </w:pPr>
            <w:r w:rsidRPr="004C3B0E">
              <w:rPr>
                <w:b/>
                <w:sz w:val="22"/>
                <w:szCs w:val="22"/>
              </w:rPr>
              <w:t>Accessibilité:</w:t>
            </w:r>
          </w:p>
        </w:tc>
        <w:bookmarkStart w:id="46" w:name="Texte776"/>
        <w:tc>
          <w:tcPr>
            <w:tcW w:w="5019" w:type="dxa"/>
            <w:vAlign w:val="center"/>
          </w:tcPr>
          <w:p w:rsidR="00934786" w:rsidRPr="004C3B0E" w:rsidRDefault="00934786" w:rsidP="006E6466">
            <w:pPr>
              <w:spacing w:before="40" w:after="40"/>
            </w:pPr>
            <w:r w:rsidRPr="004C3B0E">
              <w:rPr>
                <w:sz w:val="22"/>
                <w:szCs w:val="22"/>
              </w:rPr>
              <w:fldChar w:fldCharType="begin">
                <w:ffData>
                  <w:name w:val="Texte776"/>
                  <w:enabled/>
                  <w:calcOnExit w:val="0"/>
                  <w:textInput/>
                </w:ffData>
              </w:fldChar>
            </w:r>
            <w:r w:rsidRPr="004C3B0E">
              <w:rPr>
                <w:sz w:val="22"/>
                <w:szCs w:val="22"/>
              </w:rPr>
              <w:instrText xml:space="preserve"> FORMTEXT </w:instrText>
            </w:r>
            <w:r w:rsidRPr="004C3B0E">
              <w:rPr>
                <w:sz w:val="22"/>
                <w:szCs w:val="22"/>
              </w:rPr>
            </w:r>
            <w:r w:rsidRPr="004C3B0E">
              <w:rPr>
                <w:sz w:val="22"/>
                <w:szCs w:val="22"/>
              </w:rPr>
              <w:fldChar w:fldCharType="separate"/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sz w:val="22"/>
                <w:szCs w:val="22"/>
              </w:rPr>
              <w:fldChar w:fldCharType="end"/>
            </w:r>
            <w:bookmarkEnd w:id="46"/>
          </w:p>
        </w:tc>
      </w:tr>
      <w:tr w:rsidR="0072059A" w:rsidRPr="004C3B0E" w:rsidTr="006E6466">
        <w:trPr>
          <w:cantSplit/>
        </w:trPr>
        <w:tc>
          <w:tcPr>
            <w:tcW w:w="626" w:type="dxa"/>
            <w:vMerge/>
            <w:vAlign w:val="center"/>
          </w:tcPr>
          <w:p w:rsidR="00934786" w:rsidRPr="004C3B0E" w:rsidRDefault="00934786" w:rsidP="006E6466">
            <w:pPr>
              <w:spacing w:before="40" w:after="40"/>
            </w:pPr>
          </w:p>
        </w:tc>
        <w:tc>
          <w:tcPr>
            <w:tcW w:w="7531" w:type="dxa"/>
            <w:gridSpan w:val="2"/>
            <w:shd w:val="clear" w:color="auto" w:fill="D9D9D9"/>
            <w:vAlign w:val="center"/>
          </w:tcPr>
          <w:p w:rsidR="00934786" w:rsidRPr="004C3B0E" w:rsidRDefault="00934786" w:rsidP="006E6466">
            <w:pPr>
              <w:spacing w:before="40" w:after="40"/>
              <w:jc w:val="right"/>
              <w:rPr>
                <w:b/>
              </w:rPr>
            </w:pPr>
            <w:r w:rsidRPr="004C3B0E">
              <w:rPr>
                <w:b/>
                <w:sz w:val="22"/>
                <w:szCs w:val="22"/>
              </w:rPr>
              <w:t>Utilisation en tomodensitométrie lors des cas:</w:t>
            </w:r>
          </w:p>
        </w:tc>
        <w:bookmarkStart w:id="47" w:name="Texte778"/>
        <w:tc>
          <w:tcPr>
            <w:tcW w:w="5019" w:type="dxa"/>
            <w:vAlign w:val="center"/>
          </w:tcPr>
          <w:p w:rsidR="00934786" w:rsidRPr="004C3B0E" w:rsidRDefault="00934786" w:rsidP="006E6466">
            <w:pPr>
              <w:spacing w:before="40" w:after="40"/>
            </w:pPr>
            <w:r w:rsidRPr="004C3B0E">
              <w:rPr>
                <w:sz w:val="22"/>
                <w:szCs w:val="22"/>
              </w:rPr>
              <w:fldChar w:fldCharType="begin">
                <w:ffData>
                  <w:name w:val="Texte778"/>
                  <w:enabled/>
                  <w:calcOnExit w:val="0"/>
                  <w:textInput/>
                </w:ffData>
              </w:fldChar>
            </w:r>
            <w:r w:rsidRPr="004C3B0E">
              <w:rPr>
                <w:sz w:val="22"/>
                <w:szCs w:val="22"/>
              </w:rPr>
              <w:instrText xml:space="preserve"> FORMTEXT </w:instrText>
            </w:r>
            <w:r w:rsidRPr="004C3B0E">
              <w:rPr>
                <w:sz w:val="22"/>
                <w:szCs w:val="22"/>
              </w:rPr>
            </w:r>
            <w:r w:rsidRPr="004C3B0E">
              <w:rPr>
                <w:sz w:val="22"/>
                <w:szCs w:val="22"/>
              </w:rPr>
              <w:fldChar w:fldCharType="separate"/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noProof/>
                <w:sz w:val="22"/>
                <w:szCs w:val="22"/>
              </w:rPr>
              <w:t> </w:t>
            </w:r>
            <w:r w:rsidRPr="004C3B0E">
              <w:rPr>
                <w:sz w:val="22"/>
                <w:szCs w:val="22"/>
              </w:rPr>
              <w:fldChar w:fldCharType="end"/>
            </w:r>
            <w:bookmarkEnd w:id="47"/>
          </w:p>
        </w:tc>
      </w:tr>
      <w:tr w:rsidR="0072059A" w:rsidRPr="004C3B0E" w:rsidTr="006E6466">
        <w:trPr>
          <w:cantSplit/>
        </w:trPr>
        <w:tc>
          <w:tcPr>
            <w:tcW w:w="13176" w:type="dxa"/>
            <w:gridSpan w:val="4"/>
            <w:shd w:val="clear" w:color="auto" w:fill="D9D9D9"/>
            <w:vAlign w:val="center"/>
          </w:tcPr>
          <w:p w:rsidR="00934786" w:rsidRPr="004C3B0E" w:rsidRDefault="00934786" w:rsidP="006E6466">
            <w:pPr>
              <w:spacing w:before="40" w:after="40"/>
              <w:rPr>
                <w:b/>
              </w:rPr>
            </w:pPr>
            <w:r w:rsidRPr="004C3B0E">
              <w:rPr>
                <w:b/>
                <w:sz w:val="22"/>
                <w:szCs w:val="22"/>
              </w:rPr>
              <w:t>Protocoles de contrôle de la qualité  - Module tomodensitométrie du CECR</w:t>
            </w:r>
          </w:p>
        </w:tc>
      </w:tr>
      <w:tr w:rsidR="0072059A" w:rsidRPr="004C3B0E" w:rsidTr="006E6466">
        <w:trPr>
          <w:cantSplit/>
        </w:trPr>
        <w:tc>
          <w:tcPr>
            <w:tcW w:w="626" w:type="dxa"/>
            <w:vMerge w:val="restart"/>
            <w:vAlign w:val="center"/>
          </w:tcPr>
          <w:p w:rsidR="00934786" w:rsidRPr="004C3B0E" w:rsidRDefault="00934786" w:rsidP="006E6466">
            <w:pPr>
              <w:spacing w:before="40" w:after="40"/>
            </w:pPr>
          </w:p>
        </w:tc>
        <w:tc>
          <w:tcPr>
            <w:tcW w:w="7531" w:type="dxa"/>
            <w:gridSpan w:val="2"/>
            <w:shd w:val="clear" w:color="auto" w:fill="D9D9D9"/>
            <w:vAlign w:val="center"/>
          </w:tcPr>
          <w:p w:rsidR="00934786" w:rsidRPr="004C3B0E" w:rsidRDefault="00934786" w:rsidP="006E6466">
            <w:pPr>
              <w:spacing w:before="40" w:after="40"/>
              <w:jc w:val="right"/>
              <w:rPr>
                <w:b/>
              </w:rPr>
            </w:pPr>
            <w:r w:rsidRPr="004C3B0E">
              <w:rPr>
                <w:b/>
                <w:sz w:val="22"/>
                <w:szCs w:val="22"/>
              </w:rPr>
              <w:t>Contenu connu (O/N):</w:t>
            </w:r>
          </w:p>
        </w:tc>
        <w:tc>
          <w:tcPr>
            <w:tcW w:w="5019" w:type="dxa"/>
            <w:vAlign w:val="center"/>
          </w:tcPr>
          <w:p w:rsidR="00934786" w:rsidRPr="004C3B0E" w:rsidRDefault="00934786" w:rsidP="006E6466">
            <w:pPr>
              <w:spacing w:before="40" w:after="40"/>
            </w:pPr>
            <w:r w:rsidRPr="004C3B0E">
              <w:rPr>
                <w:sz w:val="22"/>
                <w:szCs w:val="22"/>
              </w:rPr>
              <w:t xml:space="preserve">Oui </w:t>
            </w:r>
            <w:r w:rsidRPr="004C3B0E">
              <w:rPr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0E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Pr="004C3B0E">
              <w:rPr>
                <w:sz w:val="22"/>
                <w:szCs w:val="22"/>
              </w:rPr>
              <w:fldChar w:fldCharType="end"/>
            </w:r>
            <w:r w:rsidRPr="004C3B0E">
              <w:rPr>
                <w:sz w:val="22"/>
                <w:szCs w:val="22"/>
              </w:rPr>
              <w:t xml:space="preserve">        Non </w:t>
            </w:r>
            <w:r w:rsidRPr="004C3B0E">
              <w:rPr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0E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Pr="004C3B0E">
              <w:rPr>
                <w:sz w:val="22"/>
                <w:szCs w:val="22"/>
              </w:rPr>
              <w:fldChar w:fldCharType="end"/>
            </w:r>
            <w:r w:rsidR="0072059A">
              <w:rPr>
                <w:sz w:val="22"/>
                <w:szCs w:val="22"/>
              </w:rPr>
              <w:t xml:space="preserve"> Partiellement</w:t>
            </w:r>
            <w:r w:rsidR="0072059A" w:rsidRPr="004C3B0E">
              <w:rPr>
                <w:sz w:val="22"/>
                <w:szCs w:val="22"/>
              </w:rPr>
              <w:t xml:space="preserve"> </w:t>
            </w:r>
            <w:r w:rsidR="0072059A" w:rsidRPr="004C3B0E">
              <w:rPr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59A" w:rsidRPr="004C3B0E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="0072059A" w:rsidRPr="004C3B0E">
              <w:rPr>
                <w:sz w:val="22"/>
                <w:szCs w:val="22"/>
              </w:rPr>
              <w:fldChar w:fldCharType="end"/>
            </w:r>
            <w:r w:rsidR="0072059A" w:rsidRPr="004C3B0E">
              <w:rPr>
                <w:sz w:val="22"/>
                <w:szCs w:val="22"/>
              </w:rPr>
              <w:t xml:space="preserve">     </w:t>
            </w:r>
          </w:p>
        </w:tc>
      </w:tr>
      <w:tr w:rsidR="0072059A" w:rsidRPr="004C3B0E" w:rsidTr="006E6466">
        <w:trPr>
          <w:cantSplit/>
        </w:trPr>
        <w:tc>
          <w:tcPr>
            <w:tcW w:w="626" w:type="dxa"/>
            <w:vMerge/>
            <w:vAlign w:val="center"/>
          </w:tcPr>
          <w:p w:rsidR="00934786" w:rsidRPr="004C3B0E" w:rsidRDefault="00934786" w:rsidP="006E6466">
            <w:pPr>
              <w:spacing w:before="40" w:after="40"/>
            </w:pPr>
          </w:p>
        </w:tc>
        <w:tc>
          <w:tcPr>
            <w:tcW w:w="7531" w:type="dxa"/>
            <w:gridSpan w:val="2"/>
            <w:shd w:val="clear" w:color="auto" w:fill="D9D9D9"/>
            <w:vAlign w:val="center"/>
          </w:tcPr>
          <w:p w:rsidR="00934786" w:rsidRPr="004C3B0E" w:rsidRDefault="00934786" w:rsidP="0072059A">
            <w:pPr>
              <w:spacing w:before="40" w:after="40"/>
              <w:jc w:val="right"/>
              <w:rPr>
                <w:b/>
              </w:rPr>
            </w:pPr>
            <w:r w:rsidRPr="004C3B0E">
              <w:rPr>
                <w:b/>
                <w:sz w:val="22"/>
                <w:szCs w:val="22"/>
              </w:rPr>
              <w:t>"Section technologue" implantée (O/N) :</w:t>
            </w:r>
          </w:p>
        </w:tc>
        <w:tc>
          <w:tcPr>
            <w:tcW w:w="5019" w:type="dxa"/>
            <w:vAlign w:val="center"/>
          </w:tcPr>
          <w:p w:rsidR="00934786" w:rsidRPr="004C3B0E" w:rsidRDefault="00934786" w:rsidP="0072059A">
            <w:pPr>
              <w:spacing w:before="40" w:after="40"/>
            </w:pPr>
            <w:r w:rsidRPr="004C3B0E">
              <w:rPr>
                <w:sz w:val="22"/>
                <w:szCs w:val="22"/>
              </w:rPr>
              <w:t xml:space="preserve">Oui </w:t>
            </w:r>
            <w:r w:rsidRPr="004C3B0E">
              <w:rPr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0E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Pr="004C3B0E">
              <w:rPr>
                <w:sz w:val="22"/>
                <w:szCs w:val="22"/>
              </w:rPr>
              <w:fldChar w:fldCharType="end"/>
            </w:r>
            <w:r w:rsidRPr="004C3B0E">
              <w:rPr>
                <w:sz w:val="22"/>
                <w:szCs w:val="22"/>
              </w:rPr>
              <w:t xml:space="preserve">        Non </w:t>
            </w:r>
            <w:r w:rsidRPr="004C3B0E">
              <w:rPr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0E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Pr="004C3B0E">
              <w:rPr>
                <w:sz w:val="22"/>
                <w:szCs w:val="22"/>
              </w:rPr>
              <w:fldChar w:fldCharType="end"/>
            </w:r>
            <w:r w:rsidR="0072059A">
              <w:rPr>
                <w:sz w:val="22"/>
                <w:szCs w:val="22"/>
              </w:rPr>
              <w:t xml:space="preserve"> Partiellement</w:t>
            </w:r>
            <w:r w:rsidR="0072059A" w:rsidRPr="004C3B0E">
              <w:rPr>
                <w:sz w:val="22"/>
                <w:szCs w:val="22"/>
              </w:rPr>
              <w:t xml:space="preserve"> </w:t>
            </w:r>
            <w:r w:rsidR="0072059A" w:rsidRPr="004C3B0E">
              <w:rPr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59A" w:rsidRPr="004C3B0E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="0072059A" w:rsidRPr="004C3B0E">
              <w:rPr>
                <w:sz w:val="22"/>
                <w:szCs w:val="22"/>
              </w:rPr>
              <w:fldChar w:fldCharType="end"/>
            </w:r>
            <w:r w:rsidR="0072059A" w:rsidRPr="004C3B0E">
              <w:rPr>
                <w:sz w:val="22"/>
                <w:szCs w:val="22"/>
              </w:rPr>
              <w:t xml:space="preserve">     </w:t>
            </w:r>
          </w:p>
        </w:tc>
      </w:tr>
      <w:tr w:rsidR="0072059A" w:rsidRPr="004C3B0E" w:rsidTr="006E6466">
        <w:trPr>
          <w:cantSplit/>
        </w:trPr>
        <w:tc>
          <w:tcPr>
            <w:tcW w:w="626" w:type="dxa"/>
            <w:vAlign w:val="center"/>
          </w:tcPr>
          <w:p w:rsidR="00934786" w:rsidRPr="004C3B0E" w:rsidRDefault="00934786" w:rsidP="006E6466">
            <w:pPr>
              <w:spacing w:before="40" w:after="40"/>
            </w:pPr>
          </w:p>
        </w:tc>
        <w:tc>
          <w:tcPr>
            <w:tcW w:w="7531" w:type="dxa"/>
            <w:gridSpan w:val="2"/>
            <w:shd w:val="clear" w:color="auto" w:fill="D9D9D9"/>
            <w:vAlign w:val="center"/>
          </w:tcPr>
          <w:p w:rsidR="00934786" w:rsidRPr="004C3B0E" w:rsidRDefault="00934786" w:rsidP="0072059A">
            <w:pPr>
              <w:spacing w:before="40" w:after="40"/>
              <w:jc w:val="right"/>
              <w:rPr>
                <w:b/>
              </w:rPr>
            </w:pPr>
            <w:r w:rsidRPr="004C3B0E">
              <w:rPr>
                <w:b/>
                <w:sz w:val="22"/>
                <w:szCs w:val="22"/>
              </w:rPr>
              <w:t>"Section physicien/ingénieur" implantée (O/N) :</w:t>
            </w:r>
          </w:p>
        </w:tc>
        <w:tc>
          <w:tcPr>
            <w:tcW w:w="5019" w:type="dxa"/>
            <w:vAlign w:val="center"/>
          </w:tcPr>
          <w:p w:rsidR="00934786" w:rsidRPr="004C3B0E" w:rsidRDefault="00934786" w:rsidP="0072059A">
            <w:pPr>
              <w:spacing w:before="40" w:after="40"/>
            </w:pPr>
            <w:r w:rsidRPr="004C3B0E">
              <w:rPr>
                <w:sz w:val="22"/>
                <w:szCs w:val="22"/>
              </w:rPr>
              <w:t xml:space="preserve">Oui </w:t>
            </w:r>
            <w:r w:rsidRPr="004C3B0E">
              <w:rPr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0E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Pr="004C3B0E">
              <w:rPr>
                <w:sz w:val="22"/>
                <w:szCs w:val="22"/>
              </w:rPr>
              <w:fldChar w:fldCharType="end"/>
            </w:r>
            <w:r w:rsidRPr="004C3B0E">
              <w:rPr>
                <w:sz w:val="22"/>
                <w:szCs w:val="22"/>
              </w:rPr>
              <w:t xml:space="preserve">        Non </w:t>
            </w:r>
            <w:r w:rsidRPr="004C3B0E">
              <w:rPr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B0E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Pr="004C3B0E">
              <w:rPr>
                <w:sz w:val="22"/>
                <w:szCs w:val="22"/>
              </w:rPr>
              <w:fldChar w:fldCharType="end"/>
            </w:r>
            <w:r w:rsidR="0072059A" w:rsidRPr="004C3B0E">
              <w:rPr>
                <w:sz w:val="22"/>
                <w:szCs w:val="22"/>
              </w:rPr>
              <w:t xml:space="preserve"> </w:t>
            </w:r>
            <w:r w:rsidR="0072059A">
              <w:rPr>
                <w:sz w:val="22"/>
                <w:szCs w:val="22"/>
              </w:rPr>
              <w:t>Partiellement</w:t>
            </w:r>
            <w:r w:rsidR="0072059A" w:rsidRPr="004C3B0E">
              <w:rPr>
                <w:sz w:val="22"/>
                <w:szCs w:val="22"/>
              </w:rPr>
              <w:t xml:space="preserve"> </w:t>
            </w:r>
            <w:r w:rsidR="0072059A" w:rsidRPr="004C3B0E">
              <w:rPr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59A" w:rsidRPr="004C3B0E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="0072059A" w:rsidRPr="004C3B0E">
              <w:rPr>
                <w:sz w:val="22"/>
                <w:szCs w:val="22"/>
              </w:rPr>
              <w:fldChar w:fldCharType="end"/>
            </w:r>
            <w:r w:rsidR="0072059A" w:rsidRPr="004C3B0E">
              <w:rPr>
                <w:sz w:val="22"/>
                <w:szCs w:val="22"/>
              </w:rPr>
              <w:t xml:space="preserve">     </w:t>
            </w:r>
          </w:p>
        </w:tc>
      </w:tr>
      <w:tr w:rsidR="00934786" w:rsidRPr="0092594A" w:rsidTr="006E6466">
        <w:trPr>
          <w:cantSplit/>
        </w:trPr>
        <w:tc>
          <w:tcPr>
            <w:tcW w:w="13176" w:type="dxa"/>
            <w:gridSpan w:val="4"/>
            <w:shd w:val="clear" w:color="auto" w:fill="D9D9D9"/>
            <w:vAlign w:val="center"/>
          </w:tcPr>
          <w:p w:rsidR="00934786" w:rsidRPr="0072059A" w:rsidRDefault="00BB3FCA" w:rsidP="00BB3FCA">
            <w:pPr>
              <w:spacing w:before="40" w:after="40"/>
              <w:rPr>
                <w:b/>
              </w:rPr>
            </w:pPr>
            <w:r>
              <w:rPr>
                <w:b/>
                <w:sz w:val="22"/>
                <w:szCs w:val="22"/>
              </w:rPr>
              <w:t>Besoins potentiels de formation :</w:t>
            </w:r>
          </w:p>
        </w:tc>
      </w:tr>
      <w:tr w:rsidR="00584D37" w:rsidRPr="0092594A" w:rsidTr="00584D37">
        <w:trPr>
          <w:cantSplit/>
        </w:trPr>
        <w:tc>
          <w:tcPr>
            <w:tcW w:w="626" w:type="dxa"/>
            <w:vMerge w:val="restart"/>
            <w:vAlign w:val="center"/>
          </w:tcPr>
          <w:p w:rsidR="00584D37" w:rsidRPr="0092594A" w:rsidRDefault="00584D37" w:rsidP="006E6466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627" w:type="dxa"/>
            <w:shd w:val="clear" w:color="auto" w:fill="D9D9D9"/>
            <w:vAlign w:val="center"/>
          </w:tcPr>
          <w:p w:rsidR="00584D37" w:rsidRPr="0072059A" w:rsidRDefault="00584D37" w:rsidP="006E6466">
            <w:pPr>
              <w:spacing w:before="40" w:after="40"/>
              <w:jc w:val="right"/>
              <w:rPr>
                <w:b/>
              </w:rPr>
            </w:pPr>
            <w:r w:rsidRPr="0072059A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6904" w:type="dxa"/>
            <w:vAlign w:val="center"/>
          </w:tcPr>
          <w:p w:rsidR="00584D37" w:rsidRPr="0072059A" w:rsidRDefault="00584D37" w:rsidP="00584D37">
            <w:pPr>
              <w:spacing w:before="40" w:after="4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59A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Protocoles : Application et modification </w:t>
            </w:r>
            <w: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5019" w:type="dxa"/>
            <w:vAlign w:val="center"/>
          </w:tcPr>
          <w:p w:rsidR="00584D37" w:rsidRPr="0072059A" w:rsidRDefault="00584D37" w:rsidP="006E6466">
            <w:pPr>
              <w:spacing w:before="40" w:after="4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59A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Oui </w:t>
            </w:r>
            <w:r w:rsidR="004E0A6D" w:rsidRPr="004C3B0E">
              <w:rPr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0A6D" w:rsidRPr="004C3B0E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="004E0A6D" w:rsidRPr="004C3B0E">
              <w:rPr>
                <w:sz w:val="22"/>
                <w:szCs w:val="22"/>
              </w:rPr>
              <w:fldChar w:fldCharType="end"/>
            </w:r>
            <w:r w:rsidRPr="0072059A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Non </w:t>
            </w:r>
            <w:r w:rsidR="004E0A6D" w:rsidRPr="004C3B0E">
              <w:rPr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0A6D" w:rsidRPr="004C3B0E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="004E0A6D" w:rsidRPr="004C3B0E">
              <w:rPr>
                <w:sz w:val="22"/>
                <w:szCs w:val="22"/>
              </w:rPr>
              <w:fldChar w:fldCharType="end"/>
            </w:r>
          </w:p>
        </w:tc>
      </w:tr>
      <w:tr w:rsidR="00584D37" w:rsidRPr="0092594A" w:rsidTr="00584D37">
        <w:trPr>
          <w:cantSplit/>
        </w:trPr>
        <w:tc>
          <w:tcPr>
            <w:tcW w:w="626" w:type="dxa"/>
            <w:vMerge/>
            <w:vAlign w:val="center"/>
          </w:tcPr>
          <w:p w:rsidR="00584D37" w:rsidRPr="0092594A" w:rsidRDefault="00584D37" w:rsidP="006E6466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627" w:type="dxa"/>
            <w:shd w:val="clear" w:color="auto" w:fill="D9D9D9"/>
            <w:vAlign w:val="center"/>
          </w:tcPr>
          <w:p w:rsidR="00584D37" w:rsidRPr="0072059A" w:rsidRDefault="00584D37" w:rsidP="006E6466">
            <w:pPr>
              <w:spacing w:before="40" w:after="40"/>
              <w:jc w:val="right"/>
              <w:rPr>
                <w:b/>
              </w:rPr>
            </w:pPr>
            <w:r w:rsidRPr="0072059A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6904" w:type="dxa"/>
            <w:vAlign w:val="center"/>
          </w:tcPr>
          <w:p w:rsidR="00584D37" w:rsidRPr="0072059A" w:rsidRDefault="00584D37" w:rsidP="00584D37">
            <w:pPr>
              <w:spacing w:before="40" w:after="4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59A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Modulation de mA et indice de bruit</w:t>
            </w:r>
            <w:r w:rsidRPr="0072059A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  <w:tc>
          <w:tcPr>
            <w:tcW w:w="5019" w:type="dxa"/>
            <w:vAlign w:val="center"/>
          </w:tcPr>
          <w:p w:rsidR="00584D37" w:rsidRPr="0072059A" w:rsidRDefault="00584D37" w:rsidP="006E6466">
            <w:pPr>
              <w:spacing w:before="40" w:after="4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59A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Oui </w:t>
            </w:r>
            <w:r w:rsidR="004E0A6D" w:rsidRPr="004C3B0E">
              <w:rPr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0A6D" w:rsidRPr="004C3B0E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="004E0A6D" w:rsidRPr="004C3B0E">
              <w:rPr>
                <w:sz w:val="22"/>
                <w:szCs w:val="22"/>
              </w:rPr>
              <w:fldChar w:fldCharType="end"/>
            </w:r>
            <w:r w:rsidRPr="0072059A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Non </w:t>
            </w:r>
            <w:r w:rsidR="004E0A6D" w:rsidRPr="004C3B0E">
              <w:rPr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0A6D" w:rsidRPr="004C3B0E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="004E0A6D" w:rsidRPr="004C3B0E">
              <w:rPr>
                <w:sz w:val="22"/>
                <w:szCs w:val="22"/>
              </w:rPr>
              <w:fldChar w:fldCharType="end"/>
            </w:r>
          </w:p>
        </w:tc>
      </w:tr>
      <w:tr w:rsidR="00584D37" w:rsidRPr="0092594A" w:rsidTr="00584D37">
        <w:trPr>
          <w:cantSplit/>
        </w:trPr>
        <w:tc>
          <w:tcPr>
            <w:tcW w:w="626" w:type="dxa"/>
            <w:vMerge/>
            <w:vAlign w:val="center"/>
          </w:tcPr>
          <w:p w:rsidR="00584D37" w:rsidRPr="0092594A" w:rsidRDefault="00584D37" w:rsidP="006E6466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627" w:type="dxa"/>
            <w:shd w:val="clear" w:color="auto" w:fill="D9D9D9"/>
            <w:vAlign w:val="center"/>
          </w:tcPr>
          <w:p w:rsidR="00584D37" w:rsidRPr="0072059A" w:rsidRDefault="00584D37" w:rsidP="006E6466">
            <w:pPr>
              <w:spacing w:before="40" w:after="40"/>
              <w:jc w:val="right"/>
              <w:rPr>
                <w:b/>
              </w:rPr>
            </w:pPr>
            <w:r w:rsidRPr="0072059A"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6904" w:type="dxa"/>
            <w:vAlign w:val="center"/>
          </w:tcPr>
          <w:p w:rsidR="00584D37" w:rsidRPr="0072059A" w:rsidRDefault="00584D37" w:rsidP="00584D37">
            <w:pPr>
              <w:spacing w:before="40" w:after="4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Signification des indices de dose (CTDI et DLP) par rapport à la dose au patient </w:t>
            </w:r>
            <w:r w:rsidRPr="0072059A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</w:tc>
        <w:tc>
          <w:tcPr>
            <w:tcW w:w="5019" w:type="dxa"/>
            <w:vAlign w:val="center"/>
          </w:tcPr>
          <w:p w:rsidR="00584D37" w:rsidRPr="0072059A" w:rsidRDefault="00584D37" w:rsidP="00BB3FCA">
            <w:pPr>
              <w:spacing w:before="40" w:after="4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59A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Oui </w:t>
            </w:r>
            <w:r w:rsidR="004E0A6D" w:rsidRPr="004C3B0E">
              <w:rPr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0A6D" w:rsidRPr="004C3B0E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="004E0A6D" w:rsidRPr="004C3B0E">
              <w:rPr>
                <w:sz w:val="22"/>
                <w:szCs w:val="22"/>
              </w:rPr>
              <w:fldChar w:fldCharType="end"/>
            </w:r>
            <w:r w:rsidRPr="0072059A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Non </w:t>
            </w:r>
            <w:r w:rsidR="004E0A6D" w:rsidRPr="004C3B0E">
              <w:rPr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0A6D" w:rsidRPr="004C3B0E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="004E0A6D" w:rsidRPr="004C3B0E">
              <w:rPr>
                <w:sz w:val="22"/>
                <w:szCs w:val="22"/>
              </w:rPr>
              <w:fldChar w:fldCharType="end"/>
            </w:r>
          </w:p>
        </w:tc>
      </w:tr>
      <w:tr w:rsidR="00584D37" w:rsidRPr="0092594A" w:rsidTr="00584D37">
        <w:trPr>
          <w:cantSplit/>
        </w:trPr>
        <w:tc>
          <w:tcPr>
            <w:tcW w:w="626" w:type="dxa"/>
            <w:vAlign w:val="center"/>
          </w:tcPr>
          <w:p w:rsidR="00584D37" w:rsidRPr="0092594A" w:rsidRDefault="00584D37" w:rsidP="006E6466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627" w:type="dxa"/>
            <w:shd w:val="clear" w:color="auto" w:fill="D9D9D9"/>
            <w:vAlign w:val="center"/>
          </w:tcPr>
          <w:p w:rsidR="00584D37" w:rsidRPr="0072059A" w:rsidRDefault="00584D37" w:rsidP="006E6466">
            <w:pPr>
              <w:spacing w:before="40" w:after="40"/>
              <w:jc w:val="right"/>
              <w:rPr>
                <w:b/>
              </w:rPr>
            </w:pPr>
            <w:r w:rsidRPr="0072059A">
              <w:rPr>
                <w:b/>
                <w:sz w:val="22"/>
                <w:szCs w:val="22"/>
              </w:rPr>
              <w:t>d)</w:t>
            </w:r>
          </w:p>
        </w:tc>
        <w:tc>
          <w:tcPr>
            <w:tcW w:w="6904" w:type="dxa"/>
            <w:vAlign w:val="center"/>
          </w:tcPr>
          <w:p w:rsidR="00584D37" w:rsidRPr="0072059A" w:rsidRDefault="00584D37" w:rsidP="00584D37">
            <w:pPr>
              <w:spacing w:before="40" w:after="4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59A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Utilisation des caches au bismuth  </w:t>
            </w:r>
            <w: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</w:t>
            </w:r>
          </w:p>
        </w:tc>
        <w:tc>
          <w:tcPr>
            <w:tcW w:w="5019" w:type="dxa"/>
            <w:vAlign w:val="center"/>
          </w:tcPr>
          <w:p w:rsidR="00584D37" w:rsidRPr="0072059A" w:rsidRDefault="00584D37" w:rsidP="00BB3FCA">
            <w:pPr>
              <w:spacing w:before="40" w:after="4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59A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Oui </w:t>
            </w:r>
            <w:r w:rsidR="004E0A6D" w:rsidRPr="004C3B0E">
              <w:rPr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0A6D" w:rsidRPr="004C3B0E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="004E0A6D" w:rsidRPr="004C3B0E">
              <w:rPr>
                <w:sz w:val="22"/>
                <w:szCs w:val="22"/>
              </w:rPr>
              <w:fldChar w:fldCharType="end"/>
            </w:r>
            <w:r w:rsidRPr="0072059A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Non </w:t>
            </w:r>
            <w:r w:rsidR="004E0A6D" w:rsidRPr="004C3B0E">
              <w:rPr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0A6D" w:rsidRPr="004C3B0E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="004E0A6D" w:rsidRPr="004C3B0E">
              <w:rPr>
                <w:sz w:val="22"/>
                <w:szCs w:val="22"/>
              </w:rPr>
              <w:fldChar w:fldCharType="end"/>
            </w:r>
          </w:p>
        </w:tc>
      </w:tr>
      <w:tr w:rsidR="00584D37" w:rsidRPr="0092594A" w:rsidTr="00584D37">
        <w:trPr>
          <w:cantSplit/>
        </w:trPr>
        <w:tc>
          <w:tcPr>
            <w:tcW w:w="626" w:type="dxa"/>
            <w:vAlign w:val="center"/>
          </w:tcPr>
          <w:p w:rsidR="00584D37" w:rsidRPr="0092594A" w:rsidRDefault="00584D37" w:rsidP="006E6466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627" w:type="dxa"/>
            <w:shd w:val="clear" w:color="auto" w:fill="D9D9D9"/>
            <w:vAlign w:val="center"/>
          </w:tcPr>
          <w:p w:rsidR="00584D37" w:rsidRPr="0072059A" w:rsidRDefault="00584D37" w:rsidP="00A07F20">
            <w:pPr>
              <w:spacing w:before="40" w:after="40"/>
              <w:jc w:val="right"/>
              <w:rPr>
                <w:b/>
              </w:rPr>
            </w:pPr>
            <w:r w:rsidRPr="0072059A">
              <w:rPr>
                <w:b/>
                <w:sz w:val="22"/>
                <w:szCs w:val="22"/>
              </w:rPr>
              <w:t>e)</w:t>
            </w:r>
          </w:p>
        </w:tc>
        <w:tc>
          <w:tcPr>
            <w:tcW w:w="6904" w:type="dxa"/>
            <w:vAlign w:val="center"/>
          </w:tcPr>
          <w:p w:rsidR="00584D37" w:rsidRPr="0072059A" w:rsidRDefault="00584D37" w:rsidP="00584D37">
            <w:pPr>
              <w:spacing w:before="40" w:after="40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Utilisation des outils</w:t>
            </w:r>
            <w:r w:rsidRPr="0072059A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réduction de dose</w:t>
            </w:r>
            <w: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disponible sur votre TDM</w:t>
            </w:r>
            <w:r w:rsidRPr="0072059A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</w:t>
            </w:r>
          </w:p>
        </w:tc>
        <w:tc>
          <w:tcPr>
            <w:tcW w:w="5019" w:type="dxa"/>
            <w:vAlign w:val="center"/>
          </w:tcPr>
          <w:p w:rsidR="00584D37" w:rsidRPr="0072059A" w:rsidRDefault="00584D37" w:rsidP="00BB3FCA">
            <w:pPr>
              <w:spacing w:before="40" w:after="40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59A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Oui </w:t>
            </w:r>
            <w:r w:rsidR="004E0A6D" w:rsidRPr="004C3B0E">
              <w:rPr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0A6D" w:rsidRPr="004C3B0E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="004E0A6D" w:rsidRPr="004C3B0E">
              <w:rPr>
                <w:sz w:val="22"/>
                <w:szCs w:val="22"/>
              </w:rPr>
              <w:fldChar w:fldCharType="end"/>
            </w:r>
            <w:r w:rsidRPr="0072059A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Non </w:t>
            </w:r>
            <w:r w:rsidR="004E0A6D" w:rsidRPr="004C3B0E">
              <w:rPr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0A6D" w:rsidRPr="004C3B0E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="004E0A6D" w:rsidRPr="004C3B0E">
              <w:rPr>
                <w:sz w:val="22"/>
                <w:szCs w:val="22"/>
              </w:rPr>
              <w:fldChar w:fldCharType="end"/>
            </w:r>
          </w:p>
        </w:tc>
      </w:tr>
      <w:tr w:rsidR="00584D37" w:rsidRPr="0092594A" w:rsidTr="00584D37">
        <w:trPr>
          <w:cantSplit/>
        </w:trPr>
        <w:tc>
          <w:tcPr>
            <w:tcW w:w="626" w:type="dxa"/>
            <w:vAlign w:val="center"/>
          </w:tcPr>
          <w:p w:rsidR="00584D37" w:rsidRPr="0092594A" w:rsidRDefault="00584D37" w:rsidP="006E6466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627" w:type="dxa"/>
            <w:shd w:val="clear" w:color="auto" w:fill="D9D9D9"/>
            <w:vAlign w:val="center"/>
          </w:tcPr>
          <w:p w:rsidR="00584D37" w:rsidRPr="0072059A" w:rsidRDefault="00584D37" w:rsidP="00A07F20">
            <w:pPr>
              <w:spacing w:before="40" w:after="40"/>
              <w:jc w:val="right"/>
              <w:rPr>
                <w:b/>
              </w:rPr>
            </w:pPr>
            <w:r w:rsidRPr="0072059A">
              <w:rPr>
                <w:b/>
                <w:sz w:val="22"/>
                <w:szCs w:val="22"/>
              </w:rPr>
              <w:t>f)</w:t>
            </w:r>
          </w:p>
        </w:tc>
        <w:tc>
          <w:tcPr>
            <w:tcW w:w="6904" w:type="dxa"/>
            <w:vAlign w:val="center"/>
          </w:tcPr>
          <w:p w:rsidR="00584D37" w:rsidRPr="0072059A" w:rsidRDefault="00584D37" w:rsidP="00584D37">
            <w:pPr>
              <w:spacing w:before="40" w:after="4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59A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Contrôle de qualité </w:t>
            </w:r>
            <w: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TDM journaliers</w:t>
            </w:r>
            <w:r w:rsidRPr="0072059A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</w:t>
            </w:r>
          </w:p>
        </w:tc>
        <w:tc>
          <w:tcPr>
            <w:tcW w:w="5019" w:type="dxa"/>
            <w:vAlign w:val="center"/>
          </w:tcPr>
          <w:p w:rsidR="00584D37" w:rsidRPr="0072059A" w:rsidRDefault="00584D37" w:rsidP="00BB3FCA">
            <w:pPr>
              <w:spacing w:before="40" w:after="4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59A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Oui </w:t>
            </w:r>
            <w:r w:rsidR="004E0A6D" w:rsidRPr="004C3B0E">
              <w:rPr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0A6D" w:rsidRPr="004C3B0E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="004E0A6D" w:rsidRPr="004C3B0E">
              <w:rPr>
                <w:sz w:val="22"/>
                <w:szCs w:val="22"/>
              </w:rPr>
              <w:fldChar w:fldCharType="end"/>
            </w:r>
            <w:r w:rsidR="004E0A6D">
              <w:rPr>
                <w:sz w:val="22"/>
                <w:szCs w:val="22"/>
              </w:rPr>
              <w:t xml:space="preserve"> </w:t>
            </w:r>
            <w:r w:rsidRPr="0072059A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Non </w:t>
            </w:r>
            <w:r w:rsidR="004E0A6D" w:rsidRPr="004C3B0E">
              <w:rPr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0A6D" w:rsidRPr="004C3B0E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="004E0A6D" w:rsidRPr="004C3B0E">
              <w:rPr>
                <w:sz w:val="22"/>
                <w:szCs w:val="22"/>
              </w:rPr>
              <w:fldChar w:fldCharType="end"/>
            </w:r>
          </w:p>
        </w:tc>
      </w:tr>
      <w:tr w:rsidR="00584D37" w:rsidRPr="0092594A" w:rsidTr="00584D37">
        <w:trPr>
          <w:cantSplit/>
        </w:trPr>
        <w:tc>
          <w:tcPr>
            <w:tcW w:w="626" w:type="dxa"/>
            <w:vAlign w:val="center"/>
          </w:tcPr>
          <w:p w:rsidR="00584D37" w:rsidRPr="0092594A" w:rsidRDefault="00584D37" w:rsidP="006E6466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627" w:type="dxa"/>
            <w:shd w:val="clear" w:color="auto" w:fill="D9D9D9"/>
            <w:vAlign w:val="center"/>
          </w:tcPr>
          <w:p w:rsidR="00584D37" w:rsidRPr="0072059A" w:rsidRDefault="00584D37" w:rsidP="00BB3FCA">
            <w:pPr>
              <w:spacing w:before="40" w:after="40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g</w:t>
            </w:r>
            <w:r w:rsidRPr="0072059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904" w:type="dxa"/>
            <w:vAlign w:val="center"/>
          </w:tcPr>
          <w:p w:rsidR="00584D37" w:rsidRPr="0072059A" w:rsidRDefault="00584D37" w:rsidP="00584D37">
            <w:pPr>
              <w:spacing w:before="40" w:after="4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59A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Registre de contrôle de qualité </w:t>
            </w:r>
            <w: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TDM </w:t>
            </w:r>
            <w:r w:rsidRPr="0072059A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mise en </w:t>
            </w:r>
            <w:r w:rsidRPr="0072059A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application du fichier CECR</w:t>
            </w:r>
          </w:p>
        </w:tc>
        <w:tc>
          <w:tcPr>
            <w:tcW w:w="5019" w:type="dxa"/>
            <w:vAlign w:val="center"/>
          </w:tcPr>
          <w:p w:rsidR="00584D37" w:rsidRPr="0072059A" w:rsidRDefault="00584D37" w:rsidP="006E6466">
            <w:pPr>
              <w:spacing w:before="40" w:after="4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59A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Oui </w:t>
            </w:r>
            <w:r w:rsidR="004E0A6D" w:rsidRPr="004C3B0E">
              <w:rPr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0A6D" w:rsidRPr="004C3B0E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="004E0A6D" w:rsidRPr="004C3B0E">
              <w:rPr>
                <w:sz w:val="22"/>
                <w:szCs w:val="22"/>
              </w:rPr>
              <w:fldChar w:fldCharType="end"/>
            </w:r>
            <w:r w:rsidRPr="0072059A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Non </w:t>
            </w:r>
            <w:r w:rsidR="004E0A6D" w:rsidRPr="004C3B0E">
              <w:rPr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0A6D" w:rsidRPr="004C3B0E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="004E0A6D" w:rsidRPr="004C3B0E">
              <w:rPr>
                <w:sz w:val="22"/>
                <w:szCs w:val="22"/>
              </w:rPr>
              <w:fldChar w:fldCharType="end"/>
            </w:r>
          </w:p>
        </w:tc>
      </w:tr>
    </w:tbl>
    <w:p w:rsidR="00934786" w:rsidRDefault="00934786" w:rsidP="008E460B">
      <w:pPr>
        <w:sectPr w:rsidR="00934786" w:rsidSect="008C2BEF">
          <w:pgSz w:w="15840" w:h="12240" w:orient="landscape"/>
          <w:pgMar w:top="1134" w:right="1440" w:bottom="1134" w:left="1440" w:header="709" w:footer="709" w:gutter="0"/>
          <w:cols w:space="708"/>
          <w:docGrid w:linePitch="360"/>
        </w:sectPr>
      </w:pPr>
    </w:p>
    <w:tbl>
      <w:tblPr>
        <w:tblW w:w="13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6840"/>
        <w:gridCol w:w="593"/>
        <w:gridCol w:w="456"/>
        <w:gridCol w:w="1134"/>
        <w:gridCol w:w="3430"/>
      </w:tblGrid>
      <w:tr w:rsidR="00934786" w:rsidRPr="0092594A" w:rsidTr="006E6466">
        <w:trPr>
          <w:cantSplit/>
          <w:trHeight w:val="343"/>
        </w:trPr>
        <w:tc>
          <w:tcPr>
            <w:tcW w:w="13177" w:type="dxa"/>
            <w:gridSpan w:val="6"/>
            <w:shd w:val="clear" w:color="auto" w:fill="B5C0D9"/>
            <w:vAlign w:val="center"/>
          </w:tcPr>
          <w:p w:rsidR="00934786" w:rsidRPr="0092594A" w:rsidRDefault="00934786" w:rsidP="006E6466">
            <w:pPr>
              <w:jc w:val="center"/>
              <w:rPr>
                <w:b/>
              </w:rPr>
            </w:pPr>
            <w:r w:rsidRPr="0092594A">
              <w:rPr>
                <w:b/>
                <w:sz w:val="28"/>
                <w:szCs w:val="28"/>
              </w:rPr>
              <w:lastRenderedPageBreak/>
              <w:t>Pour ce tomodensitomètre</w:t>
            </w:r>
          </w:p>
        </w:tc>
      </w:tr>
      <w:tr w:rsidR="00934786" w:rsidRPr="0092594A" w:rsidTr="006E6466">
        <w:trPr>
          <w:cantSplit/>
          <w:trHeight w:val="342"/>
        </w:trPr>
        <w:tc>
          <w:tcPr>
            <w:tcW w:w="13177" w:type="dxa"/>
            <w:gridSpan w:val="6"/>
            <w:shd w:val="clear" w:color="auto" w:fill="D9D9D9"/>
            <w:vAlign w:val="center"/>
          </w:tcPr>
          <w:p w:rsidR="00934786" w:rsidRPr="0092594A" w:rsidRDefault="00934786" w:rsidP="006E6466">
            <w:pPr>
              <w:spacing w:before="40" w:after="40"/>
              <w:rPr>
                <w:b/>
              </w:rPr>
            </w:pPr>
            <w:r w:rsidRPr="0092594A">
              <w:rPr>
                <w:b/>
                <w:sz w:val="22"/>
                <w:szCs w:val="22"/>
              </w:rPr>
              <w:t>Utilisation de l'appareil</w:t>
            </w:r>
          </w:p>
        </w:tc>
      </w:tr>
      <w:tr w:rsidR="00934786" w:rsidRPr="0092594A" w:rsidTr="006E6466">
        <w:trPr>
          <w:cantSplit/>
          <w:trHeight w:val="342"/>
        </w:trPr>
        <w:tc>
          <w:tcPr>
            <w:tcW w:w="724" w:type="dxa"/>
            <w:vMerge w:val="restart"/>
            <w:vAlign w:val="center"/>
          </w:tcPr>
          <w:p w:rsidR="00934786" w:rsidRPr="0092594A" w:rsidRDefault="00934786" w:rsidP="006E6466">
            <w:pPr>
              <w:spacing w:before="40" w:after="40"/>
            </w:pPr>
          </w:p>
        </w:tc>
        <w:tc>
          <w:tcPr>
            <w:tcW w:w="6840" w:type="dxa"/>
            <w:shd w:val="clear" w:color="auto" w:fill="D9D9D9"/>
            <w:vAlign w:val="center"/>
          </w:tcPr>
          <w:p w:rsidR="00934786" w:rsidRPr="0092594A" w:rsidRDefault="00934786" w:rsidP="006E6466">
            <w:pPr>
              <w:spacing w:before="40" w:after="40"/>
              <w:jc w:val="right"/>
              <w:rPr>
                <w:b/>
              </w:rPr>
            </w:pPr>
            <w:r w:rsidRPr="0092594A">
              <w:rPr>
                <w:b/>
                <w:sz w:val="22"/>
                <w:szCs w:val="22"/>
              </w:rPr>
              <w:t>Nombre de cas par jour:</w:t>
            </w:r>
          </w:p>
        </w:tc>
        <w:bookmarkStart w:id="48" w:name="Texte805"/>
        <w:tc>
          <w:tcPr>
            <w:tcW w:w="5613" w:type="dxa"/>
            <w:gridSpan w:val="4"/>
            <w:vAlign w:val="center"/>
          </w:tcPr>
          <w:p w:rsidR="00934786" w:rsidRPr="0092594A" w:rsidRDefault="00934786" w:rsidP="006E6466">
            <w:pPr>
              <w:spacing w:before="40" w:after="40"/>
            </w:pPr>
            <w:r w:rsidRPr="0092594A">
              <w:rPr>
                <w:sz w:val="22"/>
                <w:szCs w:val="22"/>
              </w:rPr>
              <w:fldChar w:fldCharType="begin">
                <w:ffData>
                  <w:name w:val="Texte805"/>
                  <w:enabled/>
                  <w:calcOnExit w:val="0"/>
                  <w:textInput/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FORMTEXT </w:instrText>
            </w:r>
            <w:r w:rsidRPr="0092594A">
              <w:rPr>
                <w:sz w:val="22"/>
                <w:szCs w:val="22"/>
              </w:rPr>
            </w:r>
            <w:r w:rsidRPr="0092594A">
              <w:rPr>
                <w:sz w:val="22"/>
                <w:szCs w:val="22"/>
              </w:rPr>
              <w:fldChar w:fldCharType="separate"/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sz w:val="22"/>
                <w:szCs w:val="22"/>
              </w:rPr>
              <w:fldChar w:fldCharType="end"/>
            </w:r>
            <w:bookmarkEnd w:id="48"/>
          </w:p>
        </w:tc>
      </w:tr>
      <w:tr w:rsidR="00934786" w:rsidRPr="0092594A" w:rsidTr="006E6466">
        <w:trPr>
          <w:cantSplit/>
          <w:trHeight w:val="342"/>
        </w:trPr>
        <w:tc>
          <w:tcPr>
            <w:tcW w:w="724" w:type="dxa"/>
            <w:vMerge/>
            <w:vAlign w:val="center"/>
          </w:tcPr>
          <w:p w:rsidR="00934786" w:rsidRPr="0092594A" w:rsidRDefault="00934786" w:rsidP="006E6466">
            <w:pPr>
              <w:spacing w:before="40" w:after="40"/>
            </w:pPr>
          </w:p>
        </w:tc>
        <w:tc>
          <w:tcPr>
            <w:tcW w:w="6840" w:type="dxa"/>
            <w:shd w:val="clear" w:color="auto" w:fill="D9D9D9"/>
            <w:vAlign w:val="center"/>
          </w:tcPr>
          <w:p w:rsidR="00934786" w:rsidRPr="0092594A" w:rsidRDefault="00934786" w:rsidP="006E6466">
            <w:pPr>
              <w:spacing w:before="40" w:after="40"/>
              <w:jc w:val="right"/>
              <w:rPr>
                <w:b/>
              </w:rPr>
            </w:pPr>
            <w:r w:rsidRPr="0092594A">
              <w:rPr>
                <w:b/>
                <w:sz w:val="22"/>
                <w:szCs w:val="22"/>
              </w:rPr>
              <w:t>Nombre d'heures de fonctionnement par jour:</w:t>
            </w:r>
          </w:p>
        </w:tc>
        <w:bookmarkStart w:id="49" w:name="Texte806"/>
        <w:tc>
          <w:tcPr>
            <w:tcW w:w="5613" w:type="dxa"/>
            <w:gridSpan w:val="4"/>
            <w:vAlign w:val="center"/>
          </w:tcPr>
          <w:p w:rsidR="00934786" w:rsidRPr="0092594A" w:rsidRDefault="00934786" w:rsidP="006E6466">
            <w:pPr>
              <w:spacing w:before="40" w:after="40"/>
            </w:pPr>
            <w:r w:rsidRPr="0092594A">
              <w:rPr>
                <w:sz w:val="22"/>
                <w:szCs w:val="22"/>
              </w:rPr>
              <w:fldChar w:fldCharType="begin">
                <w:ffData>
                  <w:name w:val="Texte806"/>
                  <w:enabled/>
                  <w:calcOnExit w:val="0"/>
                  <w:textInput/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FORMTEXT </w:instrText>
            </w:r>
            <w:r w:rsidRPr="0092594A">
              <w:rPr>
                <w:sz w:val="22"/>
                <w:szCs w:val="22"/>
              </w:rPr>
            </w:r>
            <w:r w:rsidRPr="0092594A">
              <w:rPr>
                <w:sz w:val="22"/>
                <w:szCs w:val="22"/>
              </w:rPr>
              <w:fldChar w:fldCharType="separate"/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sz w:val="22"/>
                <w:szCs w:val="22"/>
              </w:rPr>
              <w:fldChar w:fldCharType="end"/>
            </w:r>
            <w:bookmarkEnd w:id="49"/>
          </w:p>
        </w:tc>
      </w:tr>
      <w:tr w:rsidR="00934786" w:rsidRPr="0092594A" w:rsidTr="006E6466">
        <w:trPr>
          <w:cantSplit/>
          <w:trHeight w:val="342"/>
        </w:trPr>
        <w:tc>
          <w:tcPr>
            <w:tcW w:w="724" w:type="dxa"/>
            <w:vMerge/>
            <w:vAlign w:val="center"/>
          </w:tcPr>
          <w:p w:rsidR="00934786" w:rsidRPr="0092594A" w:rsidRDefault="00934786" w:rsidP="006E6466">
            <w:pPr>
              <w:spacing w:before="40" w:after="40"/>
            </w:pPr>
          </w:p>
        </w:tc>
        <w:tc>
          <w:tcPr>
            <w:tcW w:w="6840" w:type="dxa"/>
            <w:shd w:val="clear" w:color="auto" w:fill="D9D9D9"/>
            <w:vAlign w:val="center"/>
          </w:tcPr>
          <w:p w:rsidR="00934786" w:rsidRPr="0092594A" w:rsidRDefault="00934786" w:rsidP="006E6466">
            <w:pPr>
              <w:spacing w:before="40" w:after="40"/>
              <w:jc w:val="right"/>
              <w:rPr>
                <w:b/>
              </w:rPr>
            </w:pPr>
            <w:r w:rsidRPr="0092594A">
              <w:rPr>
                <w:b/>
                <w:sz w:val="22"/>
                <w:szCs w:val="22"/>
              </w:rPr>
              <w:t>Nombre de jours de fonctionnement par semaine:</w:t>
            </w:r>
          </w:p>
        </w:tc>
        <w:bookmarkStart w:id="50" w:name="Texte807"/>
        <w:tc>
          <w:tcPr>
            <w:tcW w:w="5613" w:type="dxa"/>
            <w:gridSpan w:val="4"/>
            <w:vAlign w:val="center"/>
          </w:tcPr>
          <w:p w:rsidR="00934786" w:rsidRPr="0092594A" w:rsidRDefault="00934786" w:rsidP="006E6466">
            <w:pPr>
              <w:spacing w:before="40" w:after="40"/>
            </w:pPr>
            <w:r w:rsidRPr="0092594A">
              <w:rPr>
                <w:sz w:val="22"/>
                <w:szCs w:val="22"/>
              </w:rPr>
              <w:fldChar w:fldCharType="begin">
                <w:ffData>
                  <w:name w:val="Texte807"/>
                  <w:enabled/>
                  <w:calcOnExit w:val="0"/>
                  <w:textInput/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FORMTEXT </w:instrText>
            </w:r>
            <w:r w:rsidRPr="0092594A">
              <w:rPr>
                <w:sz w:val="22"/>
                <w:szCs w:val="22"/>
              </w:rPr>
            </w:r>
            <w:r w:rsidRPr="0092594A">
              <w:rPr>
                <w:sz w:val="22"/>
                <w:szCs w:val="22"/>
              </w:rPr>
              <w:fldChar w:fldCharType="separate"/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sz w:val="22"/>
                <w:szCs w:val="22"/>
              </w:rPr>
              <w:fldChar w:fldCharType="end"/>
            </w:r>
            <w:bookmarkEnd w:id="50"/>
          </w:p>
        </w:tc>
      </w:tr>
      <w:tr w:rsidR="00934786" w:rsidRPr="0092594A" w:rsidTr="006E6466">
        <w:trPr>
          <w:cantSplit/>
          <w:trHeight w:val="342"/>
        </w:trPr>
        <w:tc>
          <w:tcPr>
            <w:tcW w:w="13177" w:type="dxa"/>
            <w:gridSpan w:val="6"/>
            <w:shd w:val="clear" w:color="auto" w:fill="D9D9D9"/>
            <w:vAlign w:val="center"/>
          </w:tcPr>
          <w:p w:rsidR="00934786" w:rsidRPr="0092594A" w:rsidRDefault="00934786" w:rsidP="006E6466">
            <w:pPr>
              <w:spacing w:before="40" w:after="40"/>
              <w:rPr>
                <w:b/>
              </w:rPr>
            </w:pPr>
            <w:r w:rsidRPr="0092594A">
              <w:rPr>
                <w:b/>
                <w:sz w:val="22"/>
                <w:szCs w:val="22"/>
              </w:rPr>
              <w:t>Type de clientèle (indiquez O/N et %)</w:t>
            </w:r>
          </w:p>
        </w:tc>
      </w:tr>
      <w:tr w:rsidR="00934786" w:rsidRPr="0092594A" w:rsidTr="00584D37">
        <w:trPr>
          <w:cantSplit/>
          <w:trHeight w:val="342"/>
        </w:trPr>
        <w:tc>
          <w:tcPr>
            <w:tcW w:w="724" w:type="dxa"/>
            <w:vMerge w:val="restart"/>
            <w:vAlign w:val="center"/>
          </w:tcPr>
          <w:p w:rsidR="00934786" w:rsidRPr="0092594A" w:rsidRDefault="00934786" w:rsidP="006E6466">
            <w:pPr>
              <w:spacing w:before="40" w:after="40"/>
            </w:pPr>
          </w:p>
        </w:tc>
        <w:tc>
          <w:tcPr>
            <w:tcW w:w="6840" w:type="dxa"/>
            <w:shd w:val="clear" w:color="auto" w:fill="D9D9D9"/>
            <w:vAlign w:val="center"/>
          </w:tcPr>
          <w:p w:rsidR="00934786" w:rsidRPr="0092594A" w:rsidRDefault="00934786" w:rsidP="006E6466">
            <w:pPr>
              <w:spacing w:before="40" w:after="40"/>
              <w:jc w:val="right"/>
              <w:rPr>
                <w:b/>
              </w:rPr>
            </w:pPr>
            <w:r w:rsidRPr="0092594A">
              <w:rPr>
                <w:b/>
                <w:sz w:val="22"/>
                <w:szCs w:val="22"/>
              </w:rPr>
              <w:t>0-5 ans :</w:t>
            </w:r>
          </w:p>
        </w:tc>
        <w:bookmarkStart w:id="51" w:name="Texte808"/>
        <w:tc>
          <w:tcPr>
            <w:tcW w:w="1049" w:type="dxa"/>
            <w:gridSpan w:val="2"/>
            <w:vAlign w:val="center"/>
          </w:tcPr>
          <w:p w:rsidR="00934786" w:rsidRPr="0092594A" w:rsidRDefault="00934786" w:rsidP="006E6466">
            <w:pPr>
              <w:spacing w:before="40" w:after="40"/>
              <w:jc w:val="center"/>
            </w:pPr>
            <w:r w:rsidRPr="0092594A">
              <w:rPr>
                <w:sz w:val="22"/>
                <w:szCs w:val="22"/>
              </w:rPr>
              <w:fldChar w:fldCharType="begin">
                <w:ffData>
                  <w:name w:val="Texte808"/>
                  <w:enabled/>
                  <w:calcOnExit w:val="0"/>
                  <w:textInput/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FORMTEXT </w:instrText>
            </w:r>
            <w:r w:rsidRPr="0092594A">
              <w:rPr>
                <w:sz w:val="22"/>
                <w:szCs w:val="22"/>
              </w:rPr>
            </w:r>
            <w:r w:rsidRPr="0092594A">
              <w:rPr>
                <w:sz w:val="22"/>
                <w:szCs w:val="22"/>
              </w:rPr>
              <w:fldChar w:fldCharType="separate"/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sz w:val="22"/>
                <w:szCs w:val="22"/>
              </w:rPr>
              <w:fldChar w:fldCharType="end"/>
            </w:r>
            <w:bookmarkEnd w:id="51"/>
          </w:p>
        </w:tc>
        <w:bookmarkStart w:id="52" w:name="Texte823"/>
        <w:tc>
          <w:tcPr>
            <w:tcW w:w="1134" w:type="dxa"/>
            <w:vAlign w:val="center"/>
          </w:tcPr>
          <w:p w:rsidR="00934786" w:rsidRPr="0092594A" w:rsidRDefault="00934786" w:rsidP="006E6466">
            <w:pPr>
              <w:spacing w:before="40" w:after="40"/>
              <w:jc w:val="center"/>
            </w:pPr>
            <w:r w:rsidRPr="0092594A">
              <w:rPr>
                <w:sz w:val="22"/>
                <w:szCs w:val="22"/>
              </w:rPr>
              <w:fldChar w:fldCharType="begin">
                <w:ffData>
                  <w:name w:val="Texte823"/>
                  <w:enabled/>
                  <w:calcOnExit w:val="0"/>
                  <w:textInput/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FORMTEXT </w:instrText>
            </w:r>
            <w:r w:rsidRPr="0092594A">
              <w:rPr>
                <w:sz w:val="22"/>
                <w:szCs w:val="22"/>
              </w:rPr>
            </w:r>
            <w:r w:rsidRPr="0092594A">
              <w:rPr>
                <w:sz w:val="22"/>
                <w:szCs w:val="22"/>
              </w:rPr>
              <w:fldChar w:fldCharType="separate"/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3430" w:type="dxa"/>
            <w:vMerge w:val="restart"/>
            <w:vAlign w:val="center"/>
          </w:tcPr>
          <w:p w:rsidR="00934786" w:rsidRPr="0092594A" w:rsidRDefault="00934786" w:rsidP="006E6466">
            <w:pPr>
              <w:spacing w:before="40" w:after="40"/>
            </w:pPr>
          </w:p>
        </w:tc>
      </w:tr>
      <w:tr w:rsidR="00934786" w:rsidRPr="0092594A" w:rsidTr="00584D37">
        <w:trPr>
          <w:cantSplit/>
          <w:trHeight w:val="342"/>
        </w:trPr>
        <w:tc>
          <w:tcPr>
            <w:tcW w:w="724" w:type="dxa"/>
            <w:vMerge/>
            <w:vAlign w:val="center"/>
          </w:tcPr>
          <w:p w:rsidR="00934786" w:rsidRPr="0092594A" w:rsidRDefault="00934786" w:rsidP="006E6466">
            <w:pPr>
              <w:spacing w:before="40" w:after="40"/>
            </w:pPr>
          </w:p>
        </w:tc>
        <w:tc>
          <w:tcPr>
            <w:tcW w:w="6840" w:type="dxa"/>
            <w:shd w:val="clear" w:color="auto" w:fill="D9D9D9"/>
            <w:vAlign w:val="center"/>
          </w:tcPr>
          <w:p w:rsidR="00934786" w:rsidRPr="0092594A" w:rsidRDefault="00934786" w:rsidP="006E6466">
            <w:pPr>
              <w:spacing w:before="40" w:after="40"/>
              <w:jc w:val="right"/>
              <w:rPr>
                <w:b/>
              </w:rPr>
            </w:pPr>
            <w:r w:rsidRPr="0092594A">
              <w:rPr>
                <w:b/>
                <w:sz w:val="22"/>
                <w:szCs w:val="22"/>
              </w:rPr>
              <w:t>5-12 ans:</w:t>
            </w:r>
          </w:p>
        </w:tc>
        <w:bookmarkStart w:id="53" w:name="Texte809"/>
        <w:tc>
          <w:tcPr>
            <w:tcW w:w="1049" w:type="dxa"/>
            <w:gridSpan w:val="2"/>
            <w:vAlign w:val="center"/>
          </w:tcPr>
          <w:p w:rsidR="00934786" w:rsidRPr="0092594A" w:rsidRDefault="00934786" w:rsidP="006E6466">
            <w:pPr>
              <w:spacing w:before="40" w:after="40"/>
              <w:jc w:val="center"/>
            </w:pPr>
            <w:r w:rsidRPr="0092594A">
              <w:rPr>
                <w:sz w:val="22"/>
                <w:szCs w:val="22"/>
              </w:rPr>
              <w:fldChar w:fldCharType="begin">
                <w:ffData>
                  <w:name w:val="Texte809"/>
                  <w:enabled/>
                  <w:calcOnExit w:val="0"/>
                  <w:textInput/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FORMTEXT </w:instrText>
            </w:r>
            <w:r w:rsidRPr="0092594A">
              <w:rPr>
                <w:sz w:val="22"/>
                <w:szCs w:val="22"/>
              </w:rPr>
            </w:r>
            <w:r w:rsidRPr="0092594A">
              <w:rPr>
                <w:sz w:val="22"/>
                <w:szCs w:val="22"/>
              </w:rPr>
              <w:fldChar w:fldCharType="separate"/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sz w:val="22"/>
                <w:szCs w:val="22"/>
              </w:rPr>
              <w:fldChar w:fldCharType="end"/>
            </w:r>
            <w:bookmarkEnd w:id="53"/>
          </w:p>
        </w:tc>
        <w:bookmarkStart w:id="54" w:name="Texte822"/>
        <w:tc>
          <w:tcPr>
            <w:tcW w:w="1134" w:type="dxa"/>
            <w:vAlign w:val="center"/>
          </w:tcPr>
          <w:p w:rsidR="00934786" w:rsidRPr="0092594A" w:rsidRDefault="00934786" w:rsidP="006E6466">
            <w:pPr>
              <w:spacing w:before="40" w:after="40"/>
              <w:jc w:val="center"/>
            </w:pPr>
            <w:r w:rsidRPr="0092594A">
              <w:rPr>
                <w:sz w:val="22"/>
                <w:szCs w:val="22"/>
              </w:rPr>
              <w:fldChar w:fldCharType="begin">
                <w:ffData>
                  <w:name w:val="Texte822"/>
                  <w:enabled/>
                  <w:calcOnExit w:val="0"/>
                  <w:textInput/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FORMTEXT </w:instrText>
            </w:r>
            <w:r w:rsidRPr="0092594A">
              <w:rPr>
                <w:sz w:val="22"/>
                <w:szCs w:val="22"/>
              </w:rPr>
            </w:r>
            <w:r w:rsidRPr="0092594A">
              <w:rPr>
                <w:sz w:val="22"/>
                <w:szCs w:val="22"/>
              </w:rPr>
              <w:fldChar w:fldCharType="separate"/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3430" w:type="dxa"/>
            <w:vMerge/>
            <w:vAlign w:val="center"/>
          </w:tcPr>
          <w:p w:rsidR="00934786" w:rsidRPr="0092594A" w:rsidRDefault="00934786" w:rsidP="006E6466">
            <w:pPr>
              <w:spacing w:before="40" w:after="40"/>
            </w:pPr>
          </w:p>
        </w:tc>
      </w:tr>
      <w:tr w:rsidR="00934786" w:rsidRPr="0092594A" w:rsidTr="00584D37">
        <w:trPr>
          <w:cantSplit/>
          <w:trHeight w:val="342"/>
        </w:trPr>
        <w:tc>
          <w:tcPr>
            <w:tcW w:w="724" w:type="dxa"/>
            <w:vMerge/>
            <w:vAlign w:val="center"/>
          </w:tcPr>
          <w:p w:rsidR="00934786" w:rsidRPr="0092594A" w:rsidRDefault="00934786" w:rsidP="006E6466">
            <w:pPr>
              <w:spacing w:before="40" w:after="40"/>
            </w:pPr>
          </w:p>
        </w:tc>
        <w:tc>
          <w:tcPr>
            <w:tcW w:w="6840" w:type="dxa"/>
            <w:shd w:val="clear" w:color="auto" w:fill="D9D9D9"/>
            <w:vAlign w:val="center"/>
          </w:tcPr>
          <w:p w:rsidR="00934786" w:rsidRPr="0092594A" w:rsidRDefault="00934786" w:rsidP="006E6466">
            <w:pPr>
              <w:spacing w:before="40" w:after="40"/>
              <w:jc w:val="right"/>
              <w:rPr>
                <w:b/>
              </w:rPr>
            </w:pPr>
            <w:r w:rsidRPr="0092594A">
              <w:rPr>
                <w:b/>
                <w:sz w:val="22"/>
                <w:szCs w:val="22"/>
              </w:rPr>
              <w:t>12-18 ans:</w:t>
            </w:r>
          </w:p>
        </w:tc>
        <w:bookmarkStart w:id="55" w:name="Texte810"/>
        <w:tc>
          <w:tcPr>
            <w:tcW w:w="1049" w:type="dxa"/>
            <w:gridSpan w:val="2"/>
            <w:vAlign w:val="center"/>
          </w:tcPr>
          <w:p w:rsidR="00934786" w:rsidRPr="0092594A" w:rsidRDefault="00934786" w:rsidP="006E6466">
            <w:pPr>
              <w:spacing w:before="40" w:after="40"/>
              <w:jc w:val="center"/>
            </w:pPr>
            <w:r w:rsidRPr="0092594A">
              <w:rPr>
                <w:sz w:val="22"/>
                <w:szCs w:val="22"/>
              </w:rPr>
              <w:fldChar w:fldCharType="begin">
                <w:ffData>
                  <w:name w:val="Texte810"/>
                  <w:enabled/>
                  <w:calcOnExit w:val="0"/>
                  <w:textInput/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FORMTEXT </w:instrText>
            </w:r>
            <w:r w:rsidRPr="0092594A">
              <w:rPr>
                <w:sz w:val="22"/>
                <w:szCs w:val="22"/>
              </w:rPr>
            </w:r>
            <w:r w:rsidRPr="0092594A">
              <w:rPr>
                <w:sz w:val="22"/>
                <w:szCs w:val="22"/>
              </w:rPr>
              <w:fldChar w:fldCharType="separate"/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sz w:val="22"/>
                <w:szCs w:val="22"/>
              </w:rPr>
              <w:fldChar w:fldCharType="end"/>
            </w:r>
            <w:bookmarkEnd w:id="55"/>
          </w:p>
        </w:tc>
        <w:bookmarkStart w:id="56" w:name="Texte821"/>
        <w:tc>
          <w:tcPr>
            <w:tcW w:w="1134" w:type="dxa"/>
            <w:vAlign w:val="center"/>
          </w:tcPr>
          <w:p w:rsidR="00934786" w:rsidRPr="0092594A" w:rsidRDefault="00934786" w:rsidP="006E6466">
            <w:pPr>
              <w:spacing w:before="40" w:after="40"/>
              <w:jc w:val="center"/>
            </w:pPr>
            <w:r w:rsidRPr="0092594A">
              <w:rPr>
                <w:sz w:val="22"/>
                <w:szCs w:val="22"/>
              </w:rPr>
              <w:fldChar w:fldCharType="begin">
                <w:ffData>
                  <w:name w:val="Texte821"/>
                  <w:enabled/>
                  <w:calcOnExit w:val="0"/>
                  <w:textInput/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FORMTEXT </w:instrText>
            </w:r>
            <w:r w:rsidRPr="0092594A">
              <w:rPr>
                <w:sz w:val="22"/>
                <w:szCs w:val="22"/>
              </w:rPr>
            </w:r>
            <w:r w:rsidRPr="0092594A">
              <w:rPr>
                <w:sz w:val="22"/>
                <w:szCs w:val="22"/>
              </w:rPr>
              <w:fldChar w:fldCharType="separate"/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3430" w:type="dxa"/>
            <w:vMerge/>
            <w:vAlign w:val="center"/>
          </w:tcPr>
          <w:p w:rsidR="00934786" w:rsidRPr="0092594A" w:rsidRDefault="00934786" w:rsidP="006E6466">
            <w:pPr>
              <w:spacing w:before="40" w:after="40"/>
            </w:pPr>
          </w:p>
        </w:tc>
      </w:tr>
      <w:tr w:rsidR="00934786" w:rsidRPr="0092594A" w:rsidTr="00584D37">
        <w:trPr>
          <w:cantSplit/>
          <w:trHeight w:val="342"/>
        </w:trPr>
        <w:tc>
          <w:tcPr>
            <w:tcW w:w="724" w:type="dxa"/>
            <w:vMerge/>
            <w:vAlign w:val="center"/>
          </w:tcPr>
          <w:p w:rsidR="00934786" w:rsidRPr="0092594A" w:rsidRDefault="00934786" w:rsidP="006E6466">
            <w:pPr>
              <w:spacing w:before="40" w:after="40"/>
            </w:pPr>
          </w:p>
        </w:tc>
        <w:tc>
          <w:tcPr>
            <w:tcW w:w="6840" w:type="dxa"/>
            <w:shd w:val="clear" w:color="auto" w:fill="D9D9D9"/>
            <w:vAlign w:val="center"/>
          </w:tcPr>
          <w:p w:rsidR="00934786" w:rsidRPr="0092594A" w:rsidRDefault="00934786" w:rsidP="006E6466">
            <w:pPr>
              <w:spacing w:before="40" w:after="40"/>
              <w:jc w:val="right"/>
              <w:rPr>
                <w:b/>
              </w:rPr>
            </w:pPr>
            <w:r w:rsidRPr="0092594A">
              <w:rPr>
                <w:b/>
                <w:sz w:val="22"/>
                <w:szCs w:val="22"/>
              </w:rPr>
              <w:t>18 à 65 ans :</w:t>
            </w:r>
          </w:p>
        </w:tc>
        <w:bookmarkStart w:id="57" w:name="Texte811"/>
        <w:tc>
          <w:tcPr>
            <w:tcW w:w="1049" w:type="dxa"/>
            <w:gridSpan w:val="2"/>
            <w:vAlign w:val="center"/>
          </w:tcPr>
          <w:p w:rsidR="00934786" w:rsidRPr="0092594A" w:rsidRDefault="00934786" w:rsidP="006E6466">
            <w:pPr>
              <w:spacing w:before="40" w:after="40"/>
              <w:jc w:val="center"/>
            </w:pPr>
            <w:r w:rsidRPr="0092594A">
              <w:rPr>
                <w:sz w:val="22"/>
                <w:szCs w:val="22"/>
              </w:rPr>
              <w:fldChar w:fldCharType="begin">
                <w:ffData>
                  <w:name w:val="Texte811"/>
                  <w:enabled/>
                  <w:calcOnExit w:val="0"/>
                  <w:textInput/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FORMTEXT </w:instrText>
            </w:r>
            <w:r w:rsidRPr="0092594A">
              <w:rPr>
                <w:sz w:val="22"/>
                <w:szCs w:val="22"/>
              </w:rPr>
            </w:r>
            <w:r w:rsidRPr="0092594A">
              <w:rPr>
                <w:sz w:val="22"/>
                <w:szCs w:val="22"/>
              </w:rPr>
              <w:fldChar w:fldCharType="separate"/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sz w:val="22"/>
                <w:szCs w:val="22"/>
              </w:rPr>
              <w:fldChar w:fldCharType="end"/>
            </w:r>
            <w:bookmarkEnd w:id="57"/>
          </w:p>
        </w:tc>
        <w:bookmarkStart w:id="58" w:name="Texte820"/>
        <w:tc>
          <w:tcPr>
            <w:tcW w:w="1134" w:type="dxa"/>
            <w:vAlign w:val="center"/>
          </w:tcPr>
          <w:p w:rsidR="00934786" w:rsidRPr="0092594A" w:rsidRDefault="00934786" w:rsidP="006E6466">
            <w:pPr>
              <w:spacing w:before="40" w:after="40"/>
              <w:jc w:val="center"/>
            </w:pPr>
            <w:r w:rsidRPr="0092594A">
              <w:rPr>
                <w:sz w:val="22"/>
                <w:szCs w:val="22"/>
              </w:rPr>
              <w:fldChar w:fldCharType="begin">
                <w:ffData>
                  <w:name w:val="Texte820"/>
                  <w:enabled/>
                  <w:calcOnExit w:val="0"/>
                  <w:textInput/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FORMTEXT </w:instrText>
            </w:r>
            <w:r w:rsidRPr="0092594A">
              <w:rPr>
                <w:sz w:val="22"/>
                <w:szCs w:val="22"/>
              </w:rPr>
            </w:r>
            <w:r w:rsidRPr="0092594A">
              <w:rPr>
                <w:sz w:val="22"/>
                <w:szCs w:val="22"/>
              </w:rPr>
              <w:fldChar w:fldCharType="separate"/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3430" w:type="dxa"/>
            <w:vMerge/>
            <w:vAlign w:val="center"/>
          </w:tcPr>
          <w:p w:rsidR="00934786" w:rsidRPr="0092594A" w:rsidRDefault="00934786" w:rsidP="006E6466">
            <w:pPr>
              <w:spacing w:before="40" w:after="40"/>
            </w:pPr>
          </w:p>
        </w:tc>
      </w:tr>
      <w:tr w:rsidR="00934786" w:rsidRPr="0092594A" w:rsidTr="00584D37">
        <w:trPr>
          <w:cantSplit/>
          <w:trHeight w:val="342"/>
        </w:trPr>
        <w:tc>
          <w:tcPr>
            <w:tcW w:w="724" w:type="dxa"/>
            <w:vMerge/>
            <w:vAlign w:val="center"/>
          </w:tcPr>
          <w:p w:rsidR="00934786" w:rsidRPr="0092594A" w:rsidRDefault="00934786" w:rsidP="006E6466">
            <w:pPr>
              <w:spacing w:before="40" w:after="40"/>
            </w:pPr>
          </w:p>
        </w:tc>
        <w:tc>
          <w:tcPr>
            <w:tcW w:w="6840" w:type="dxa"/>
            <w:shd w:val="clear" w:color="auto" w:fill="D9D9D9"/>
            <w:vAlign w:val="center"/>
          </w:tcPr>
          <w:p w:rsidR="00934786" w:rsidRPr="0092594A" w:rsidRDefault="00934786" w:rsidP="006E6466">
            <w:pPr>
              <w:spacing w:before="40" w:after="40"/>
              <w:jc w:val="right"/>
              <w:rPr>
                <w:b/>
              </w:rPr>
            </w:pPr>
            <w:r w:rsidRPr="0092594A">
              <w:rPr>
                <w:b/>
                <w:sz w:val="22"/>
                <w:szCs w:val="22"/>
              </w:rPr>
              <w:t>65 ans et +:</w:t>
            </w:r>
          </w:p>
        </w:tc>
        <w:bookmarkStart w:id="59" w:name="Texte812"/>
        <w:tc>
          <w:tcPr>
            <w:tcW w:w="1049" w:type="dxa"/>
            <w:gridSpan w:val="2"/>
            <w:vAlign w:val="center"/>
          </w:tcPr>
          <w:p w:rsidR="00934786" w:rsidRPr="0092594A" w:rsidRDefault="00934786" w:rsidP="006E6466">
            <w:pPr>
              <w:spacing w:before="40" w:after="40"/>
              <w:jc w:val="center"/>
            </w:pPr>
            <w:r w:rsidRPr="0092594A">
              <w:rPr>
                <w:sz w:val="22"/>
                <w:szCs w:val="22"/>
              </w:rPr>
              <w:fldChar w:fldCharType="begin">
                <w:ffData>
                  <w:name w:val="Texte812"/>
                  <w:enabled/>
                  <w:calcOnExit w:val="0"/>
                  <w:textInput/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FORMTEXT </w:instrText>
            </w:r>
            <w:r w:rsidRPr="0092594A">
              <w:rPr>
                <w:sz w:val="22"/>
                <w:szCs w:val="22"/>
              </w:rPr>
            </w:r>
            <w:r w:rsidRPr="0092594A">
              <w:rPr>
                <w:sz w:val="22"/>
                <w:szCs w:val="22"/>
              </w:rPr>
              <w:fldChar w:fldCharType="separate"/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sz w:val="22"/>
                <w:szCs w:val="22"/>
              </w:rPr>
              <w:fldChar w:fldCharType="end"/>
            </w:r>
            <w:bookmarkEnd w:id="59"/>
          </w:p>
        </w:tc>
        <w:bookmarkStart w:id="60" w:name="Texte819"/>
        <w:tc>
          <w:tcPr>
            <w:tcW w:w="1134" w:type="dxa"/>
            <w:vAlign w:val="center"/>
          </w:tcPr>
          <w:p w:rsidR="00934786" w:rsidRPr="0092594A" w:rsidRDefault="00934786" w:rsidP="006E6466">
            <w:pPr>
              <w:spacing w:before="40" w:after="40"/>
              <w:jc w:val="center"/>
            </w:pPr>
            <w:r w:rsidRPr="0092594A">
              <w:rPr>
                <w:sz w:val="22"/>
                <w:szCs w:val="22"/>
              </w:rPr>
              <w:fldChar w:fldCharType="begin">
                <w:ffData>
                  <w:name w:val="Texte819"/>
                  <w:enabled/>
                  <w:calcOnExit w:val="0"/>
                  <w:textInput/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FORMTEXT </w:instrText>
            </w:r>
            <w:r w:rsidRPr="0092594A">
              <w:rPr>
                <w:sz w:val="22"/>
                <w:szCs w:val="22"/>
              </w:rPr>
            </w:r>
            <w:r w:rsidRPr="0092594A">
              <w:rPr>
                <w:sz w:val="22"/>
                <w:szCs w:val="22"/>
              </w:rPr>
              <w:fldChar w:fldCharType="separate"/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3430" w:type="dxa"/>
            <w:vMerge/>
            <w:vAlign w:val="center"/>
          </w:tcPr>
          <w:p w:rsidR="00934786" w:rsidRPr="0092594A" w:rsidRDefault="00934786" w:rsidP="006E6466">
            <w:pPr>
              <w:spacing w:before="40" w:after="40"/>
            </w:pPr>
          </w:p>
        </w:tc>
      </w:tr>
      <w:tr w:rsidR="00934786" w:rsidRPr="0092594A" w:rsidTr="00584D37">
        <w:trPr>
          <w:cantSplit/>
          <w:trHeight w:val="342"/>
        </w:trPr>
        <w:tc>
          <w:tcPr>
            <w:tcW w:w="724" w:type="dxa"/>
            <w:vMerge/>
            <w:vAlign w:val="center"/>
          </w:tcPr>
          <w:p w:rsidR="00934786" w:rsidRPr="0092594A" w:rsidRDefault="00934786" w:rsidP="006E6466">
            <w:pPr>
              <w:spacing w:before="40" w:after="40"/>
            </w:pPr>
          </w:p>
        </w:tc>
        <w:tc>
          <w:tcPr>
            <w:tcW w:w="6840" w:type="dxa"/>
            <w:shd w:val="clear" w:color="auto" w:fill="D9D9D9"/>
            <w:vAlign w:val="center"/>
          </w:tcPr>
          <w:p w:rsidR="00934786" w:rsidRPr="0092594A" w:rsidRDefault="00934786" w:rsidP="006E6466">
            <w:pPr>
              <w:spacing w:before="40" w:after="40"/>
              <w:jc w:val="right"/>
              <w:rPr>
                <w:b/>
              </w:rPr>
            </w:pPr>
            <w:r w:rsidRPr="0092594A">
              <w:rPr>
                <w:b/>
                <w:sz w:val="22"/>
                <w:szCs w:val="22"/>
              </w:rPr>
              <w:t>Autre (précisez):</w:t>
            </w:r>
          </w:p>
        </w:tc>
        <w:bookmarkStart w:id="61" w:name="Texte826"/>
        <w:tc>
          <w:tcPr>
            <w:tcW w:w="1049" w:type="dxa"/>
            <w:gridSpan w:val="2"/>
            <w:vAlign w:val="center"/>
          </w:tcPr>
          <w:p w:rsidR="00934786" w:rsidRPr="0092594A" w:rsidRDefault="00934786" w:rsidP="006E6466">
            <w:pPr>
              <w:spacing w:before="40" w:after="40"/>
              <w:jc w:val="center"/>
            </w:pPr>
            <w:r w:rsidRPr="0092594A">
              <w:rPr>
                <w:sz w:val="22"/>
                <w:szCs w:val="22"/>
              </w:rPr>
              <w:fldChar w:fldCharType="begin">
                <w:ffData>
                  <w:name w:val="Texte826"/>
                  <w:enabled/>
                  <w:calcOnExit w:val="0"/>
                  <w:textInput/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FORMTEXT </w:instrText>
            </w:r>
            <w:r w:rsidRPr="0092594A">
              <w:rPr>
                <w:sz w:val="22"/>
                <w:szCs w:val="22"/>
              </w:rPr>
            </w:r>
            <w:r w:rsidRPr="0092594A">
              <w:rPr>
                <w:sz w:val="22"/>
                <w:szCs w:val="22"/>
              </w:rPr>
              <w:fldChar w:fldCharType="separate"/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e827"/>
        <w:tc>
          <w:tcPr>
            <w:tcW w:w="1134" w:type="dxa"/>
            <w:vAlign w:val="center"/>
          </w:tcPr>
          <w:p w:rsidR="00934786" w:rsidRPr="0092594A" w:rsidRDefault="00934786" w:rsidP="006E6466">
            <w:pPr>
              <w:spacing w:before="40" w:after="40"/>
              <w:jc w:val="center"/>
            </w:pPr>
            <w:r w:rsidRPr="0092594A">
              <w:rPr>
                <w:sz w:val="22"/>
                <w:szCs w:val="22"/>
              </w:rPr>
              <w:fldChar w:fldCharType="begin">
                <w:ffData>
                  <w:name w:val="Texte827"/>
                  <w:enabled/>
                  <w:calcOnExit w:val="0"/>
                  <w:textInput/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FORMTEXT </w:instrText>
            </w:r>
            <w:r w:rsidRPr="0092594A">
              <w:rPr>
                <w:sz w:val="22"/>
                <w:szCs w:val="22"/>
              </w:rPr>
            </w:r>
            <w:r w:rsidRPr="0092594A">
              <w:rPr>
                <w:sz w:val="22"/>
                <w:szCs w:val="22"/>
              </w:rPr>
              <w:fldChar w:fldCharType="separate"/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e825"/>
        <w:tc>
          <w:tcPr>
            <w:tcW w:w="3430" w:type="dxa"/>
            <w:vAlign w:val="center"/>
          </w:tcPr>
          <w:p w:rsidR="00934786" w:rsidRPr="0092594A" w:rsidRDefault="00934786" w:rsidP="006E6466">
            <w:pPr>
              <w:spacing w:before="40" w:after="40"/>
            </w:pPr>
            <w:r w:rsidRPr="0092594A">
              <w:rPr>
                <w:sz w:val="22"/>
                <w:szCs w:val="22"/>
              </w:rPr>
              <w:fldChar w:fldCharType="begin">
                <w:ffData>
                  <w:name w:val="Texte825"/>
                  <w:enabled/>
                  <w:calcOnExit w:val="0"/>
                  <w:textInput/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FORMTEXT </w:instrText>
            </w:r>
            <w:r w:rsidRPr="0092594A">
              <w:rPr>
                <w:sz w:val="22"/>
                <w:szCs w:val="22"/>
              </w:rPr>
            </w:r>
            <w:r w:rsidRPr="0092594A">
              <w:rPr>
                <w:sz w:val="22"/>
                <w:szCs w:val="22"/>
              </w:rPr>
              <w:fldChar w:fldCharType="separate"/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sz w:val="22"/>
                <w:szCs w:val="22"/>
              </w:rPr>
              <w:fldChar w:fldCharType="end"/>
            </w:r>
            <w:bookmarkEnd w:id="63"/>
          </w:p>
        </w:tc>
      </w:tr>
      <w:tr w:rsidR="00934786" w:rsidRPr="0092594A" w:rsidTr="006E6466">
        <w:trPr>
          <w:cantSplit/>
          <w:trHeight w:val="342"/>
        </w:trPr>
        <w:tc>
          <w:tcPr>
            <w:tcW w:w="13177" w:type="dxa"/>
            <w:gridSpan w:val="6"/>
            <w:shd w:val="clear" w:color="auto" w:fill="D9D9D9"/>
            <w:vAlign w:val="center"/>
          </w:tcPr>
          <w:p w:rsidR="00934786" w:rsidRPr="0092594A" w:rsidRDefault="00934786" w:rsidP="006E6466">
            <w:pPr>
              <w:spacing w:before="40" w:after="40"/>
              <w:rPr>
                <w:b/>
              </w:rPr>
            </w:pPr>
            <w:r w:rsidRPr="0092594A">
              <w:rPr>
                <w:b/>
                <w:sz w:val="22"/>
                <w:szCs w:val="22"/>
              </w:rPr>
              <w:t>Protocoles en place</w:t>
            </w:r>
          </w:p>
        </w:tc>
      </w:tr>
      <w:tr w:rsidR="00934786" w:rsidRPr="003B7A45" w:rsidTr="006E6466">
        <w:trPr>
          <w:cantSplit/>
          <w:trHeight w:val="342"/>
        </w:trPr>
        <w:tc>
          <w:tcPr>
            <w:tcW w:w="724" w:type="dxa"/>
            <w:vAlign w:val="center"/>
          </w:tcPr>
          <w:p w:rsidR="00934786" w:rsidRPr="0092594A" w:rsidRDefault="00934786" w:rsidP="006E6466">
            <w:pPr>
              <w:spacing w:before="40" w:after="40"/>
            </w:pPr>
          </w:p>
        </w:tc>
        <w:tc>
          <w:tcPr>
            <w:tcW w:w="7433" w:type="dxa"/>
            <w:gridSpan w:val="2"/>
            <w:shd w:val="clear" w:color="auto" w:fill="D9D9D9"/>
            <w:vAlign w:val="center"/>
          </w:tcPr>
          <w:p w:rsidR="00934786" w:rsidRPr="009C1B22" w:rsidRDefault="00934786" w:rsidP="006E6466">
            <w:pPr>
              <w:spacing w:before="40" w:after="40"/>
              <w:jc w:val="right"/>
              <w:rPr>
                <w:b/>
              </w:rPr>
            </w:pPr>
            <w:r w:rsidRPr="009C1B22">
              <w:rPr>
                <w:b/>
                <w:sz w:val="22"/>
                <w:szCs w:val="22"/>
              </w:rPr>
              <w:t xml:space="preserve">L'origine des protocoles en place </w:t>
            </w:r>
            <w:r w:rsidRPr="009C1B22">
              <w:rPr>
                <w:b/>
                <w:i/>
                <w:sz w:val="22"/>
                <w:szCs w:val="22"/>
              </w:rPr>
              <w:t>(exemple: protocoles recommandés par manufacturier à l'installation, il y a 5 ans) :</w:t>
            </w:r>
          </w:p>
        </w:tc>
        <w:bookmarkStart w:id="64" w:name="Texte828"/>
        <w:tc>
          <w:tcPr>
            <w:tcW w:w="5020" w:type="dxa"/>
            <w:gridSpan w:val="3"/>
            <w:vAlign w:val="center"/>
          </w:tcPr>
          <w:p w:rsidR="00934786" w:rsidRPr="009C1B22" w:rsidRDefault="00934786" w:rsidP="009C1B22">
            <w:pPr>
              <w:spacing w:before="40" w:after="40"/>
            </w:pPr>
            <w:r w:rsidRPr="009C1B22">
              <w:rPr>
                <w:sz w:val="22"/>
                <w:szCs w:val="22"/>
              </w:rPr>
              <w:fldChar w:fldCharType="begin">
                <w:ffData>
                  <w:name w:val="Texte828"/>
                  <w:enabled/>
                  <w:calcOnExit w:val="0"/>
                  <w:textInput/>
                </w:ffData>
              </w:fldChar>
            </w:r>
            <w:r w:rsidRPr="009C1B22">
              <w:rPr>
                <w:sz w:val="22"/>
                <w:szCs w:val="22"/>
              </w:rPr>
              <w:instrText xml:space="preserve"> FORMTEXT </w:instrText>
            </w:r>
            <w:r w:rsidRPr="009C1B22">
              <w:rPr>
                <w:sz w:val="22"/>
                <w:szCs w:val="22"/>
              </w:rPr>
            </w:r>
            <w:r w:rsidRPr="009C1B22">
              <w:rPr>
                <w:sz w:val="22"/>
                <w:szCs w:val="22"/>
              </w:rPr>
              <w:fldChar w:fldCharType="separate"/>
            </w:r>
            <w:r w:rsidRPr="009C1B22">
              <w:rPr>
                <w:noProof/>
                <w:sz w:val="22"/>
                <w:szCs w:val="22"/>
              </w:rPr>
              <w:t> </w:t>
            </w:r>
            <w:r w:rsidRPr="009C1B22">
              <w:rPr>
                <w:noProof/>
                <w:sz w:val="22"/>
                <w:szCs w:val="22"/>
              </w:rPr>
              <w:t> </w:t>
            </w:r>
            <w:r w:rsidRPr="009C1B22">
              <w:rPr>
                <w:noProof/>
                <w:sz w:val="22"/>
                <w:szCs w:val="22"/>
              </w:rPr>
              <w:t> </w:t>
            </w:r>
            <w:r w:rsidRPr="009C1B22">
              <w:rPr>
                <w:noProof/>
                <w:sz w:val="22"/>
                <w:szCs w:val="22"/>
              </w:rPr>
              <w:t> </w:t>
            </w:r>
            <w:r w:rsidRPr="009C1B22">
              <w:rPr>
                <w:noProof/>
                <w:sz w:val="22"/>
                <w:szCs w:val="22"/>
              </w:rPr>
              <w:t> </w:t>
            </w:r>
            <w:r w:rsidRPr="009C1B22">
              <w:rPr>
                <w:sz w:val="22"/>
                <w:szCs w:val="22"/>
              </w:rPr>
              <w:fldChar w:fldCharType="end"/>
            </w:r>
            <w:bookmarkEnd w:id="64"/>
            <w:r w:rsidRPr="009C1B22">
              <w:rPr>
                <w:sz w:val="22"/>
                <w:szCs w:val="22"/>
              </w:rPr>
              <w:t xml:space="preserve">  </w:t>
            </w:r>
          </w:p>
        </w:tc>
      </w:tr>
      <w:tr w:rsidR="00934786" w:rsidRPr="0092594A" w:rsidTr="006E6466">
        <w:trPr>
          <w:cantSplit/>
          <w:trHeight w:val="342"/>
        </w:trPr>
        <w:tc>
          <w:tcPr>
            <w:tcW w:w="724" w:type="dxa"/>
            <w:vAlign w:val="center"/>
          </w:tcPr>
          <w:p w:rsidR="00934786" w:rsidRPr="0092594A" w:rsidRDefault="00934786" w:rsidP="006E6466">
            <w:pPr>
              <w:spacing w:before="40" w:after="40"/>
            </w:pPr>
          </w:p>
        </w:tc>
        <w:tc>
          <w:tcPr>
            <w:tcW w:w="12453" w:type="dxa"/>
            <w:gridSpan w:val="5"/>
            <w:shd w:val="clear" w:color="auto" w:fill="D9D9D9"/>
            <w:vAlign w:val="center"/>
          </w:tcPr>
          <w:p w:rsidR="00934786" w:rsidRPr="0092594A" w:rsidRDefault="00934786" w:rsidP="006E6466">
            <w:pPr>
              <w:spacing w:before="40" w:after="40"/>
              <w:rPr>
                <w:b/>
              </w:rPr>
            </w:pPr>
            <w:r w:rsidRPr="0092594A">
              <w:rPr>
                <w:b/>
                <w:sz w:val="22"/>
                <w:szCs w:val="22"/>
              </w:rPr>
              <w:t>La flexibilité des protocoles en place:</w:t>
            </w:r>
          </w:p>
        </w:tc>
      </w:tr>
      <w:tr w:rsidR="00934786" w:rsidRPr="0092594A" w:rsidTr="006E6466">
        <w:trPr>
          <w:cantSplit/>
          <w:trHeight w:val="559"/>
        </w:trPr>
        <w:tc>
          <w:tcPr>
            <w:tcW w:w="724" w:type="dxa"/>
            <w:vAlign w:val="center"/>
          </w:tcPr>
          <w:p w:rsidR="00934786" w:rsidRPr="0092594A" w:rsidRDefault="00934786" w:rsidP="006E6466">
            <w:pPr>
              <w:spacing w:before="40" w:after="40"/>
            </w:pPr>
          </w:p>
        </w:tc>
        <w:tc>
          <w:tcPr>
            <w:tcW w:w="7433" w:type="dxa"/>
            <w:gridSpan w:val="2"/>
            <w:shd w:val="clear" w:color="auto" w:fill="D9D9D9"/>
            <w:vAlign w:val="center"/>
          </w:tcPr>
          <w:p w:rsidR="00934786" w:rsidRPr="0092594A" w:rsidRDefault="00934786" w:rsidP="006E6466">
            <w:pPr>
              <w:spacing w:before="40" w:after="40"/>
              <w:jc w:val="right"/>
              <w:rPr>
                <w:b/>
              </w:rPr>
            </w:pPr>
            <w:r w:rsidRPr="0092594A">
              <w:rPr>
                <w:b/>
                <w:sz w:val="22"/>
                <w:szCs w:val="22"/>
              </w:rPr>
              <w:t>Est-ce que le même protocole est appliqué à chaque patient sans distinction?</w:t>
            </w:r>
          </w:p>
        </w:tc>
        <w:bookmarkStart w:id="65" w:name="Texte830"/>
        <w:tc>
          <w:tcPr>
            <w:tcW w:w="5020" w:type="dxa"/>
            <w:gridSpan w:val="3"/>
            <w:vAlign w:val="center"/>
          </w:tcPr>
          <w:p w:rsidR="00934786" w:rsidRPr="0092594A" w:rsidRDefault="00934786" w:rsidP="006E6466">
            <w:pPr>
              <w:spacing w:before="40" w:after="40"/>
            </w:pPr>
            <w:r w:rsidRPr="0092594A">
              <w:rPr>
                <w:sz w:val="22"/>
                <w:szCs w:val="22"/>
              </w:rPr>
              <w:fldChar w:fldCharType="begin">
                <w:ffData>
                  <w:name w:val="Texte830"/>
                  <w:enabled/>
                  <w:calcOnExit w:val="0"/>
                  <w:textInput/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FORMTEXT </w:instrText>
            </w:r>
            <w:r w:rsidRPr="0092594A">
              <w:rPr>
                <w:sz w:val="22"/>
                <w:szCs w:val="22"/>
              </w:rPr>
            </w:r>
            <w:r w:rsidRPr="0092594A">
              <w:rPr>
                <w:sz w:val="22"/>
                <w:szCs w:val="22"/>
              </w:rPr>
              <w:fldChar w:fldCharType="separate"/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sz w:val="22"/>
                <w:szCs w:val="22"/>
              </w:rPr>
              <w:fldChar w:fldCharType="end"/>
            </w:r>
            <w:bookmarkEnd w:id="65"/>
          </w:p>
        </w:tc>
      </w:tr>
      <w:tr w:rsidR="00934786" w:rsidRPr="0092594A" w:rsidTr="006E6466">
        <w:trPr>
          <w:cantSplit/>
          <w:trHeight w:val="342"/>
        </w:trPr>
        <w:tc>
          <w:tcPr>
            <w:tcW w:w="724" w:type="dxa"/>
            <w:vAlign w:val="center"/>
          </w:tcPr>
          <w:p w:rsidR="00934786" w:rsidRPr="0092594A" w:rsidRDefault="00934786" w:rsidP="006E6466">
            <w:pPr>
              <w:spacing w:before="40" w:after="40"/>
            </w:pPr>
          </w:p>
        </w:tc>
        <w:tc>
          <w:tcPr>
            <w:tcW w:w="7433" w:type="dxa"/>
            <w:gridSpan w:val="2"/>
            <w:shd w:val="clear" w:color="auto" w:fill="D9D9D9"/>
            <w:vAlign w:val="center"/>
          </w:tcPr>
          <w:p w:rsidR="00934786" w:rsidRPr="0092594A" w:rsidRDefault="00934786" w:rsidP="006E6466">
            <w:pPr>
              <w:spacing w:before="40" w:after="40"/>
              <w:jc w:val="right"/>
              <w:rPr>
                <w:i/>
              </w:rPr>
            </w:pPr>
            <w:r w:rsidRPr="0092594A">
              <w:rPr>
                <w:b/>
                <w:sz w:val="22"/>
                <w:szCs w:val="22"/>
              </w:rPr>
              <w:t xml:space="preserve">Est-ce qu'on fait varier certains paramètres selon l'individu examiné et la pathologie recherchée?  </w:t>
            </w:r>
            <w:r w:rsidRPr="0092594A">
              <w:rPr>
                <w:b/>
                <w:i/>
                <w:sz w:val="22"/>
                <w:szCs w:val="22"/>
              </w:rPr>
              <w:t>(i.e. haut contraste, tissus mou, longueur d'exploration raccourcie au besoin, etc.)</w:t>
            </w:r>
          </w:p>
        </w:tc>
        <w:bookmarkStart w:id="66" w:name="Texte831"/>
        <w:tc>
          <w:tcPr>
            <w:tcW w:w="5020" w:type="dxa"/>
            <w:gridSpan w:val="3"/>
            <w:vAlign w:val="center"/>
          </w:tcPr>
          <w:p w:rsidR="00934786" w:rsidRPr="0092594A" w:rsidRDefault="00934786" w:rsidP="006E6466">
            <w:pPr>
              <w:spacing w:before="40" w:after="40"/>
            </w:pPr>
            <w:r w:rsidRPr="0092594A">
              <w:rPr>
                <w:sz w:val="22"/>
                <w:szCs w:val="22"/>
              </w:rPr>
              <w:fldChar w:fldCharType="begin">
                <w:ffData>
                  <w:name w:val="Texte831"/>
                  <w:enabled/>
                  <w:calcOnExit w:val="0"/>
                  <w:textInput/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FORMTEXT </w:instrText>
            </w:r>
            <w:r w:rsidRPr="0092594A">
              <w:rPr>
                <w:sz w:val="22"/>
                <w:szCs w:val="22"/>
              </w:rPr>
            </w:r>
            <w:r w:rsidRPr="0092594A">
              <w:rPr>
                <w:sz w:val="22"/>
                <w:szCs w:val="22"/>
              </w:rPr>
              <w:fldChar w:fldCharType="separate"/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sz w:val="22"/>
                <w:szCs w:val="22"/>
              </w:rPr>
              <w:fldChar w:fldCharType="end"/>
            </w:r>
            <w:bookmarkEnd w:id="66"/>
          </w:p>
        </w:tc>
      </w:tr>
      <w:tr w:rsidR="00934786" w:rsidRPr="0092594A" w:rsidTr="006E6466">
        <w:trPr>
          <w:cantSplit/>
          <w:trHeight w:val="342"/>
        </w:trPr>
        <w:tc>
          <w:tcPr>
            <w:tcW w:w="724" w:type="dxa"/>
            <w:vAlign w:val="center"/>
          </w:tcPr>
          <w:p w:rsidR="00934786" w:rsidRPr="0092594A" w:rsidRDefault="00934786" w:rsidP="006E6466">
            <w:pPr>
              <w:spacing w:before="40" w:after="40"/>
            </w:pPr>
          </w:p>
        </w:tc>
        <w:tc>
          <w:tcPr>
            <w:tcW w:w="7433" w:type="dxa"/>
            <w:gridSpan w:val="2"/>
            <w:shd w:val="clear" w:color="auto" w:fill="D9D9D9"/>
            <w:vAlign w:val="center"/>
          </w:tcPr>
          <w:p w:rsidR="00934786" w:rsidRPr="0092594A" w:rsidRDefault="00934786" w:rsidP="006F39D2">
            <w:pPr>
              <w:spacing w:before="40" w:after="40"/>
              <w:jc w:val="right"/>
              <w:rPr>
                <w:b/>
              </w:rPr>
            </w:pPr>
            <w:r w:rsidRPr="0092594A">
              <w:rPr>
                <w:b/>
                <w:sz w:val="22"/>
                <w:szCs w:val="22"/>
              </w:rPr>
              <w:t xml:space="preserve">Est-ce qu'il y a une révision </w:t>
            </w:r>
            <w:r w:rsidR="006F39D2" w:rsidRPr="006F39D2">
              <w:rPr>
                <w:b/>
                <w:sz w:val="22"/>
                <w:szCs w:val="22"/>
              </w:rPr>
              <w:t>périodique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2594A">
              <w:rPr>
                <w:b/>
                <w:sz w:val="22"/>
                <w:szCs w:val="22"/>
              </w:rPr>
              <w:t>des protocoles dans un souci de réduction de doses?</w:t>
            </w:r>
          </w:p>
        </w:tc>
        <w:tc>
          <w:tcPr>
            <w:tcW w:w="5020" w:type="dxa"/>
            <w:gridSpan w:val="3"/>
            <w:vAlign w:val="center"/>
          </w:tcPr>
          <w:p w:rsidR="00934786" w:rsidRPr="0092594A" w:rsidRDefault="00934786" w:rsidP="006E6466">
            <w:pPr>
              <w:spacing w:before="40" w:after="40"/>
            </w:pPr>
            <w:r w:rsidRPr="0092594A">
              <w:rPr>
                <w:sz w:val="22"/>
                <w:szCs w:val="22"/>
              </w:rPr>
              <w:t xml:space="preserve">Oui </w:t>
            </w:r>
            <w:r w:rsidRPr="0092594A">
              <w:rPr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Pr="0092594A">
              <w:rPr>
                <w:sz w:val="22"/>
                <w:szCs w:val="22"/>
              </w:rPr>
              <w:fldChar w:fldCharType="end"/>
            </w:r>
            <w:r w:rsidRPr="0092594A">
              <w:rPr>
                <w:sz w:val="22"/>
                <w:szCs w:val="22"/>
              </w:rPr>
              <w:t xml:space="preserve">        Non </w:t>
            </w:r>
            <w:r w:rsidRPr="0092594A">
              <w:rPr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Pr="0092594A">
              <w:rPr>
                <w:sz w:val="22"/>
                <w:szCs w:val="22"/>
              </w:rPr>
              <w:fldChar w:fldCharType="end"/>
            </w:r>
            <w:r w:rsidR="006F39D2">
              <w:rPr>
                <w:sz w:val="22"/>
                <w:szCs w:val="22"/>
              </w:rPr>
              <w:t xml:space="preserve">    Fréquence </w:t>
            </w:r>
            <w:r w:rsidR="006F39D2" w:rsidRPr="0092594A">
              <w:rPr>
                <w:sz w:val="22"/>
                <w:szCs w:val="22"/>
              </w:rPr>
              <w:fldChar w:fldCharType="begin">
                <w:ffData>
                  <w:name w:val="Texte831"/>
                  <w:enabled/>
                  <w:calcOnExit w:val="0"/>
                  <w:textInput/>
                </w:ffData>
              </w:fldChar>
            </w:r>
            <w:r w:rsidR="006F39D2" w:rsidRPr="0092594A">
              <w:rPr>
                <w:sz w:val="22"/>
                <w:szCs w:val="22"/>
              </w:rPr>
              <w:instrText xml:space="preserve"> FORMTEXT </w:instrText>
            </w:r>
            <w:r w:rsidR="006F39D2" w:rsidRPr="0092594A">
              <w:rPr>
                <w:sz w:val="22"/>
                <w:szCs w:val="22"/>
              </w:rPr>
            </w:r>
            <w:r w:rsidR="006F39D2" w:rsidRPr="0092594A">
              <w:rPr>
                <w:sz w:val="22"/>
                <w:szCs w:val="22"/>
              </w:rPr>
              <w:fldChar w:fldCharType="separate"/>
            </w:r>
            <w:r w:rsidR="006F39D2" w:rsidRPr="0092594A">
              <w:rPr>
                <w:noProof/>
                <w:sz w:val="22"/>
                <w:szCs w:val="22"/>
              </w:rPr>
              <w:t> </w:t>
            </w:r>
            <w:r w:rsidR="006F39D2" w:rsidRPr="0092594A">
              <w:rPr>
                <w:noProof/>
                <w:sz w:val="22"/>
                <w:szCs w:val="22"/>
              </w:rPr>
              <w:t> </w:t>
            </w:r>
            <w:r w:rsidR="006F39D2" w:rsidRPr="0092594A">
              <w:rPr>
                <w:noProof/>
                <w:sz w:val="22"/>
                <w:szCs w:val="22"/>
              </w:rPr>
              <w:t> </w:t>
            </w:r>
            <w:r w:rsidR="006F39D2" w:rsidRPr="0092594A">
              <w:rPr>
                <w:noProof/>
                <w:sz w:val="22"/>
                <w:szCs w:val="22"/>
              </w:rPr>
              <w:t> </w:t>
            </w:r>
            <w:r w:rsidR="006F39D2" w:rsidRPr="0092594A">
              <w:rPr>
                <w:noProof/>
                <w:sz w:val="22"/>
                <w:szCs w:val="22"/>
              </w:rPr>
              <w:t> </w:t>
            </w:r>
            <w:r w:rsidR="006F39D2" w:rsidRPr="0092594A">
              <w:rPr>
                <w:sz w:val="22"/>
                <w:szCs w:val="22"/>
              </w:rPr>
              <w:fldChar w:fldCharType="end"/>
            </w:r>
          </w:p>
        </w:tc>
      </w:tr>
      <w:tr w:rsidR="00934786" w:rsidRPr="0092594A" w:rsidTr="006E6466">
        <w:trPr>
          <w:cantSplit/>
          <w:trHeight w:val="342"/>
        </w:trPr>
        <w:tc>
          <w:tcPr>
            <w:tcW w:w="724" w:type="dxa"/>
            <w:vAlign w:val="center"/>
          </w:tcPr>
          <w:p w:rsidR="00934786" w:rsidRPr="0092594A" w:rsidRDefault="00934786" w:rsidP="006E6466">
            <w:pPr>
              <w:spacing w:before="40" w:after="40"/>
            </w:pPr>
          </w:p>
        </w:tc>
        <w:tc>
          <w:tcPr>
            <w:tcW w:w="7433" w:type="dxa"/>
            <w:gridSpan w:val="2"/>
            <w:shd w:val="clear" w:color="auto" w:fill="D9D9D9"/>
            <w:vAlign w:val="center"/>
          </w:tcPr>
          <w:p w:rsidR="00934786" w:rsidRPr="0092594A" w:rsidRDefault="00934786" w:rsidP="006E6466">
            <w:pPr>
              <w:spacing w:before="40" w:after="40"/>
              <w:jc w:val="right"/>
              <w:rPr>
                <w:b/>
              </w:rPr>
            </w:pPr>
            <w:r w:rsidRPr="0092594A">
              <w:rPr>
                <w:b/>
                <w:sz w:val="22"/>
                <w:szCs w:val="22"/>
              </w:rPr>
              <w:t>Si oui, à quelle fréquence?</w:t>
            </w:r>
          </w:p>
        </w:tc>
        <w:bookmarkStart w:id="67" w:name="Texte833"/>
        <w:tc>
          <w:tcPr>
            <w:tcW w:w="5020" w:type="dxa"/>
            <w:gridSpan w:val="3"/>
            <w:vAlign w:val="center"/>
          </w:tcPr>
          <w:p w:rsidR="00934786" w:rsidRPr="0092594A" w:rsidRDefault="00934786" w:rsidP="006E6466">
            <w:pPr>
              <w:spacing w:before="40" w:after="40"/>
            </w:pPr>
            <w:r w:rsidRPr="0092594A">
              <w:rPr>
                <w:sz w:val="22"/>
                <w:szCs w:val="22"/>
              </w:rPr>
              <w:fldChar w:fldCharType="begin">
                <w:ffData>
                  <w:name w:val="Texte833"/>
                  <w:enabled/>
                  <w:calcOnExit w:val="0"/>
                  <w:textInput/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FORMTEXT </w:instrText>
            </w:r>
            <w:r w:rsidRPr="0092594A">
              <w:rPr>
                <w:sz w:val="22"/>
                <w:szCs w:val="22"/>
              </w:rPr>
            </w:r>
            <w:r w:rsidRPr="0092594A">
              <w:rPr>
                <w:sz w:val="22"/>
                <w:szCs w:val="22"/>
              </w:rPr>
              <w:fldChar w:fldCharType="separate"/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sz w:val="22"/>
                <w:szCs w:val="22"/>
              </w:rPr>
              <w:fldChar w:fldCharType="end"/>
            </w:r>
            <w:bookmarkEnd w:id="67"/>
          </w:p>
        </w:tc>
      </w:tr>
      <w:tr w:rsidR="00934786" w:rsidRPr="0092594A" w:rsidTr="006E6466">
        <w:trPr>
          <w:cantSplit/>
          <w:trHeight w:val="342"/>
        </w:trPr>
        <w:tc>
          <w:tcPr>
            <w:tcW w:w="724" w:type="dxa"/>
            <w:vAlign w:val="center"/>
          </w:tcPr>
          <w:p w:rsidR="00934786" w:rsidRPr="0092594A" w:rsidRDefault="00934786" w:rsidP="006E6466">
            <w:pPr>
              <w:spacing w:before="40" w:after="40"/>
            </w:pPr>
          </w:p>
        </w:tc>
        <w:tc>
          <w:tcPr>
            <w:tcW w:w="7433" w:type="dxa"/>
            <w:gridSpan w:val="2"/>
            <w:shd w:val="clear" w:color="auto" w:fill="D9D9D9"/>
            <w:vAlign w:val="center"/>
          </w:tcPr>
          <w:p w:rsidR="00934786" w:rsidRPr="0092594A" w:rsidRDefault="00934786" w:rsidP="006E6466">
            <w:pPr>
              <w:spacing w:before="40" w:after="40"/>
              <w:jc w:val="right"/>
              <w:rPr>
                <w:b/>
              </w:rPr>
            </w:pPr>
            <w:r w:rsidRPr="0092594A">
              <w:rPr>
                <w:b/>
                <w:sz w:val="22"/>
                <w:szCs w:val="22"/>
              </w:rPr>
              <w:t>Si oui, selon quelle méthodologie ?</w:t>
            </w:r>
          </w:p>
          <w:p w:rsidR="00934786" w:rsidRPr="0092594A" w:rsidRDefault="00934786" w:rsidP="006E6466">
            <w:pPr>
              <w:spacing w:before="40" w:after="40"/>
              <w:jc w:val="right"/>
              <w:rPr>
                <w:i/>
              </w:rPr>
            </w:pPr>
            <w:r w:rsidRPr="0092594A">
              <w:rPr>
                <w:b/>
                <w:i/>
                <w:sz w:val="22"/>
                <w:szCs w:val="22"/>
              </w:rPr>
              <w:t>(i.e. informelle entre un technologue et un radiologiste, formelle avec accord du chef radiologiste et/ou tous les radiologistes de l'équipe, etc.)</w:t>
            </w:r>
          </w:p>
        </w:tc>
        <w:bookmarkStart w:id="68" w:name="Texte834"/>
        <w:tc>
          <w:tcPr>
            <w:tcW w:w="5020" w:type="dxa"/>
            <w:gridSpan w:val="3"/>
            <w:vAlign w:val="center"/>
          </w:tcPr>
          <w:p w:rsidR="00934786" w:rsidRPr="0092594A" w:rsidRDefault="00934786" w:rsidP="006E6466">
            <w:pPr>
              <w:spacing w:before="40" w:after="40"/>
            </w:pPr>
            <w:r w:rsidRPr="0092594A">
              <w:rPr>
                <w:sz w:val="22"/>
                <w:szCs w:val="22"/>
              </w:rPr>
              <w:fldChar w:fldCharType="begin">
                <w:ffData>
                  <w:name w:val="Texte834"/>
                  <w:enabled/>
                  <w:calcOnExit w:val="0"/>
                  <w:textInput/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FORMTEXT </w:instrText>
            </w:r>
            <w:r w:rsidRPr="0092594A">
              <w:rPr>
                <w:sz w:val="22"/>
                <w:szCs w:val="22"/>
              </w:rPr>
            </w:r>
            <w:r w:rsidRPr="0092594A">
              <w:rPr>
                <w:sz w:val="22"/>
                <w:szCs w:val="22"/>
              </w:rPr>
              <w:fldChar w:fldCharType="separate"/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sz w:val="22"/>
                <w:szCs w:val="22"/>
              </w:rPr>
              <w:fldChar w:fldCharType="end"/>
            </w:r>
            <w:bookmarkEnd w:id="68"/>
          </w:p>
        </w:tc>
      </w:tr>
      <w:tr w:rsidR="00934786" w:rsidRPr="0092594A" w:rsidTr="006E6466">
        <w:trPr>
          <w:cantSplit/>
          <w:trHeight w:val="342"/>
        </w:trPr>
        <w:tc>
          <w:tcPr>
            <w:tcW w:w="724" w:type="dxa"/>
            <w:vAlign w:val="center"/>
          </w:tcPr>
          <w:p w:rsidR="00934786" w:rsidRPr="0092594A" w:rsidRDefault="00934786" w:rsidP="006E6466">
            <w:pPr>
              <w:spacing w:before="40" w:after="40"/>
            </w:pPr>
          </w:p>
        </w:tc>
        <w:tc>
          <w:tcPr>
            <w:tcW w:w="7433" w:type="dxa"/>
            <w:gridSpan w:val="2"/>
            <w:shd w:val="clear" w:color="auto" w:fill="D9D9D9"/>
            <w:vAlign w:val="center"/>
          </w:tcPr>
          <w:p w:rsidR="00934786" w:rsidRPr="0092594A" w:rsidRDefault="00934786" w:rsidP="006E6466">
            <w:pPr>
              <w:spacing w:before="40" w:after="40"/>
              <w:jc w:val="right"/>
              <w:rPr>
                <w:b/>
              </w:rPr>
            </w:pPr>
            <w:r w:rsidRPr="0092594A">
              <w:rPr>
                <w:b/>
                <w:sz w:val="22"/>
                <w:szCs w:val="22"/>
              </w:rPr>
              <w:t>Si oui, est-ce documenté?</w:t>
            </w:r>
          </w:p>
        </w:tc>
        <w:bookmarkStart w:id="69" w:name="Texte835"/>
        <w:tc>
          <w:tcPr>
            <w:tcW w:w="5020" w:type="dxa"/>
            <w:gridSpan w:val="3"/>
            <w:vAlign w:val="center"/>
          </w:tcPr>
          <w:p w:rsidR="00934786" w:rsidRPr="0092594A" w:rsidRDefault="00934786" w:rsidP="006E6466">
            <w:pPr>
              <w:spacing w:before="40" w:after="40"/>
            </w:pPr>
            <w:r w:rsidRPr="0092594A">
              <w:rPr>
                <w:sz w:val="22"/>
                <w:szCs w:val="22"/>
              </w:rPr>
              <w:fldChar w:fldCharType="begin">
                <w:ffData>
                  <w:name w:val="Texte835"/>
                  <w:enabled/>
                  <w:calcOnExit w:val="0"/>
                  <w:textInput/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FORMTEXT </w:instrText>
            </w:r>
            <w:r w:rsidRPr="0092594A">
              <w:rPr>
                <w:sz w:val="22"/>
                <w:szCs w:val="22"/>
              </w:rPr>
            </w:r>
            <w:r w:rsidRPr="0092594A">
              <w:rPr>
                <w:sz w:val="22"/>
                <w:szCs w:val="22"/>
              </w:rPr>
              <w:fldChar w:fldCharType="separate"/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sz w:val="22"/>
                <w:szCs w:val="22"/>
              </w:rPr>
              <w:fldChar w:fldCharType="end"/>
            </w:r>
            <w:bookmarkEnd w:id="69"/>
          </w:p>
        </w:tc>
      </w:tr>
    </w:tbl>
    <w:p w:rsidR="00934786" w:rsidRDefault="00934786" w:rsidP="008E460B"/>
    <w:p w:rsidR="00934786" w:rsidRDefault="00934786" w:rsidP="008E460B">
      <w:pPr>
        <w:sectPr w:rsidR="00934786" w:rsidSect="008C2BEF">
          <w:pgSz w:w="15840" w:h="12240" w:orient="landscape"/>
          <w:pgMar w:top="1134" w:right="1440" w:bottom="1134" w:left="1440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6862"/>
        <w:gridCol w:w="4988"/>
      </w:tblGrid>
      <w:tr w:rsidR="00934786" w:rsidRPr="0092594A" w:rsidTr="006E6466">
        <w:trPr>
          <w:trHeight w:val="343"/>
        </w:trPr>
        <w:tc>
          <w:tcPr>
            <w:tcW w:w="13176" w:type="dxa"/>
            <w:gridSpan w:val="3"/>
            <w:shd w:val="clear" w:color="auto" w:fill="B5C0D9"/>
            <w:vAlign w:val="center"/>
          </w:tcPr>
          <w:p w:rsidR="00934786" w:rsidRPr="0092594A" w:rsidRDefault="00934786" w:rsidP="006E6466">
            <w:pPr>
              <w:jc w:val="center"/>
              <w:rPr>
                <w:b/>
                <w:sz w:val="28"/>
                <w:szCs w:val="28"/>
              </w:rPr>
            </w:pPr>
            <w:r w:rsidRPr="0092594A">
              <w:rPr>
                <w:b/>
                <w:sz w:val="28"/>
                <w:szCs w:val="28"/>
              </w:rPr>
              <w:lastRenderedPageBreak/>
              <w:t>Questions pour le radiologiste local désigné pour la visite</w:t>
            </w:r>
          </w:p>
        </w:tc>
      </w:tr>
      <w:tr w:rsidR="00934786" w:rsidRPr="0092594A" w:rsidTr="00584D37">
        <w:trPr>
          <w:trHeight w:val="342"/>
        </w:trPr>
        <w:tc>
          <w:tcPr>
            <w:tcW w:w="8188" w:type="dxa"/>
            <w:gridSpan w:val="2"/>
            <w:shd w:val="clear" w:color="auto" w:fill="D9D9D9"/>
            <w:vAlign w:val="center"/>
          </w:tcPr>
          <w:p w:rsidR="00934786" w:rsidRPr="0092594A" w:rsidRDefault="0097181F" w:rsidP="0097181F">
            <w:pPr>
              <w:spacing w:before="40" w:after="40"/>
              <w:jc w:val="right"/>
              <w:rPr>
                <w:b/>
              </w:rPr>
            </w:pPr>
            <w:r w:rsidRPr="0092594A">
              <w:rPr>
                <w:b/>
                <w:sz w:val="22"/>
                <w:szCs w:val="22"/>
              </w:rPr>
              <w:t>Utilisez-vous des protocoles « faible dose »?</w:t>
            </w:r>
          </w:p>
        </w:tc>
        <w:tc>
          <w:tcPr>
            <w:tcW w:w="4988" w:type="dxa"/>
            <w:vAlign w:val="center"/>
          </w:tcPr>
          <w:p w:rsidR="00934786" w:rsidRPr="0092594A" w:rsidRDefault="00934786" w:rsidP="006E6466">
            <w:pPr>
              <w:spacing w:before="40" w:after="40"/>
            </w:pPr>
            <w:r w:rsidRPr="0092594A">
              <w:rPr>
                <w:sz w:val="22"/>
                <w:szCs w:val="22"/>
              </w:rPr>
              <w:t xml:space="preserve">Oui </w:t>
            </w:r>
            <w:bookmarkStart w:id="70" w:name="CaseACocher24"/>
            <w:r w:rsidRPr="0092594A">
              <w:rPr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Pr="0092594A">
              <w:rPr>
                <w:sz w:val="22"/>
                <w:szCs w:val="22"/>
              </w:rPr>
              <w:fldChar w:fldCharType="end"/>
            </w:r>
            <w:bookmarkEnd w:id="70"/>
            <w:r w:rsidRPr="0092594A">
              <w:rPr>
                <w:sz w:val="22"/>
                <w:szCs w:val="22"/>
              </w:rPr>
              <w:t xml:space="preserve">        Non </w:t>
            </w:r>
            <w:bookmarkStart w:id="71" w:name="CaseACocher25"/>
            <w:r w:rsidRPr="0092594A">
              <w:rPr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Pr="0092594A">
              <w:rPr>
                <w:sz w:val="22"/>
                <w:szCs w:val="22"/>
              </w:rPr>
              <w:fldChar w:fldCharType="end"/>
            </w:r>
            <w:bookmarkEnd w:id="71"/>
          </w:p>
        </w:tc>
      </w:tr>
      <w:tr w:rsidR="00934786" w:rsidRPr="0092594A" w:rsidTr="00584D37">
        <w:trPr>
          <w:trHeight w:val="342"/>
        </w:trPr>
        <w:tc>
          <w:tcPr>
            <w:tcW w:w="1326" w:type="dxa"/>
            <w:vAlign w:val="center"/>
          </w:tcPr>
          <w:p w:rsidR="00934786" w:rsidRPr="0092594A" w:rsidRDefault="00934786" w:rsidP="006E6466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6862" w:type="dxa"/>
            <w:shd w:val="clear" w:color="auto" w:fill="D9D9D9"/>
            <w:vAlign w:val="center"/>
          </w:tcPr>
          <w:p w:rsidR="00934786" w:rsidRPr="0092594A" w:rsidRDefault="00934786" w:rsidP="006E6466">
            <w:pPr>
              <w:spacing w:before="40" w:after="40"/>
              <w:jc w:val="right"/>
              <w:rPr>
                <w:b/>
              </w:rPr>
            </w:pPr>
            <w:r w:rsidRPr="0092594A">
              <w:rPr>
                <w:b/>
                <w:sz w:val="22"/>
                <w:szCs w:val="22"/>
              </w:rPr>
              <w:t>Si oui, pour quel type d’examen?</w:t>
            </w:r>
          </w:p>
        </w:tc>
        <w:bookmarkStart w:id="72" w:name="Texte895"/>
        <w:tc>
          <w:tcPr>
            <w:tcW w:w="4988" w:type="dxa"/>
            <w:vAlign w:val="center"/>
          </w:tcPr>
          <w:p w:rsidR="00934786" w:rsidRPr="0092594A" w:rsidRDefault="00934786" w:rsidP="006E6466">
            <w:pPr>
              <w:spacing w:before="40" w:after="40"/>
            </w:pPr>
            <w:r w:rsidRPr="0092594A">
              <w:rPr>
                <w:sz w:val="22"/>
                <w:szCs w:val="22"/>
              </w:rPr>
              <w:fldChar w:fldCharType="begin">
                <w:ffData>
                  <w:name w:val="Texte895"/>
                  <w:enabled/>
                  <w:calcOnExit w:val="0"/>
                  <w:textInput/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FORMTEXT </w:instrText>
            </w:r>
            <w:r w:rsidRPr="0092594A">
              <w:rPr>
                <w:sz w:val="22"/>
                <w:szCs w:val="22"/>
              </w:rPr>
            </w:r>
            <w:r w:rsidRPr="0092594A">
              <w:rPr>
                <w:sz w:val="22"/>
                <w:szCs w:val="22"/>
              </w:rPr>
              <w:fldChar w:fldCharType="separate"/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sz w:val="22"/>
                <w:szCs w:val="22"/>
              </w:rPr>
              <w:fldChar w:fldCharType="end"/>
            </w:r>
            <w:bookmarkEnd w:id="72"/>
          </w:p>
        </w:tc>
      </w:tr>
      <w:tr w:rsidR="00934786" w:rsidRPr="0092594A" w:rsidTr="00584D37">
        <w:trPr>
          <w:trHeight w:val="342"/>
        </w:trPr>
        <w:tc>
          <w:tcPr>
            <w:tcW w:w="1326" w:type="dxa"/>
            <w:vAlign w:val="center"/>
          </w:tcPr>
          <w:p w:rsidR="00934786" w:rsidRPr="0092594A" w:rsidRDefault="00934786" w:rsidP="006E6466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6862" w:type="dxa"/>
            <w:shd w:val="clear" w:color="auto" w:fill="D9D9D9"/>
            <w:vAlign w:val="center"/>
          </w:tcPr>
          <w:p w:rsidR="00934786" w:rsidRPr="0092594A" w:rsidRDefault="0097181F" w:rsidP="006E6466">
            <w:pPr>
              <w:spacing w:before="40" w:after="40"/>
              <w:jc w:val="right"/>
              <w:rPr>
                <w:b/>
              </w:rPr>
            </w:pPr>
            <w:r w:rsidRPr="0092594A">
              <w:rPr>
                <w:b/>
                <w:sz w:val="22"/>
                <w:szCs w:val="22"/>
              </w:rPr>
              <w:t>Si ce n’est pas le cas, seriez-vous intéressé à en développer et en utiliser?</w:t>
            </w:r>
          </w:p>
        </w:tc>
        <w:bookmarkStart w:id="73" w:name="Texte896"/>
        <w:tc>
          <w:tcPr>
            <w:tcW w:w="4988" w:type="dxa"/>
            <w:vAlign w:val="center"/>
          </w:tcPr>
          <w:p w:rsidR="00934786" w:rsidRPr="0092594A" w:rsidRDefault="00934786" w:rsidP="006E6466">
            <w:pPr>
              <w:spacing w:before="40" w:after="40"/>
            </w:pPr>
            <w:r w:rsidRPr="0092594A">
              <w:rPr>
                <w:sz w:val="22"/>
                <w:szCs w:val="22"/>
              </w:rPr>
              <w:fldChar w:fldCharType="begin">
                <w:ffData>
                  <w:name w:val="Texte896"/>
                  <w:enabled/>
                  <w:calcOnExit w:val="0"/>
                  <w:textInput/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FORMTEXT </w:instrText>
            </w:r>
            <w:r w:rsidRPr="0092594A">
              <w:rPr>
                <w:sz w:val="22"/>
                <w:szCs w:val="22"/>
              </w:rPr>
            </w:r>
            <w:r w:rsidRPr="0092594A">
              <w:rPr>
                <w:sz w:val="22"/>
                <w:szCs w:val="22"/>
              </w:rPr>
              <w:fldChar w:fldCharType="separate"/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sz w:val="22"/>
                <w:szCs w:val="22"/>
              </w:rPr>
              <w:fldChar w:fldCharType="end"/>
            </w:r>
            <w:bookmarkEnd w:id="73"/>
          </w:p>
        </w:tc>
      </w:tr>
      <w:tr w:rsidR="00934786" w:rsidRPr="0092594A" w:rsidTr="00584D37">
        <w:trPr>
          <w:trHeight w:val="342"/>
        </w:trPr>
        <w:tc>
          <w:tcPr>
            <w:tcW w:w="8188" w:type="dxa"/>
            <w:gridSpan w:val="2"/>
            <w:shd w:val="clear" w:color="auto" w:fill="D9D9D9"/>
            <w:vAlign w:val="center"/>
          </w:tcPr>
          <w:p w:rsidR="00934786" w:rsidRPr="006F39D2" w:rsidRDefault="00934786" w:rsidP="00584D37">
            <w:pPr>
              <w:spacing w:before="40" w:after="40"/>
              <w:jc w:val="right"/>
              <w:rPr>
                <w:b/>
                <w:color w:val="993300"/>
              </w:rPr>
            </w:pPr>
            <w:r w:rsidRPr="006F39D2">
              <w:rPr>
                <w:b/>
                <w:sz w:val="22"/>
                <w:szCs w:val="22"/>
              </w:rPr>
              <w:t xml:space="preserve">Quels sont les aspects de vos images que vous appréciez le moins? </w:t>
            </w:r>
          </w:p>
        </w:tc>
        <w:bookmarkStart w:id="74" w:name="Texte897"/>
        <w:tc>
          <w:tcPr>
            <w:tcW w:w="4988" w:type="dxa"/>
            <w:vAlign w:val="center"/>
          </w:tcPr>
          <w:p w:rsidR="00934786" w:rsidRPr="003B7A45" w:rsidRDefault="00934786" w:rsidP="006E6466">
            <w:pPr>
              <w:spacing w:before="40" w:after="40"/>
              <w:rPr>
                <w:color w:val="993300"/>
              </w:rPr>
            </w:pPr>
            <w:r w:rsidRPr="004E0A6D">
              <w:rPr>
                <w:sz w:val="22"/>
                <w:szCs w:val="22"/>
              </w:rPr>
              <w:fldChar w:fldCharType="begin">
                <w:ffData>
                  <w:name w:val="Texte897"/>
                  <w:enabled/>
                  <w:calcOnExit w:val="0"/>
                  <w:textInput/>
                </w:ffData>
              </w:fldChar>
            </w:r>
            <w:r w:rsidRPr="004E0A6D">
              <w:rPr>
                <w:sz w:val="22"/>
                <w:szCs w:val="22"/>
              </w:rPr>
              <w:instrText xml:space="preserve"> FORMTEXT </w:instrText>
            </w:r>
            <w:r w:rsidRPr="004E0A6D">
              <w:rPr>
                <w:sz w:val="22"/>
                <w:szCs w:val="22"/>
              </w:rPr>
            </w:r>
            <w:r w:rsidRPr="004E0A6D">
              <w:rPr>
                <w:sz w:val="22"/>
                <w:szCs w:val="22"/>
              </w:rPr>
              <w:fldChar w:fldCharType="separate"/>
            </w:r>
            <w:r w:rsidRPr="004E0A6D">
              <w:rPr>
                <w:noProof/>
                <w:sz w:val="22"/>
                <w:szCs w:val="22"/>
              </w:rPr>
              <w:t> </w:t>
            </w:r>
            <w:r w:rsidRPr="004E0A6D">
              <w:rPr>
                <w:noProof/>
                <w:sz w:val="22"/>
                <w:szCs w:val="22"/>
              </w:rPr>
              <w:t> </w:t>
            </w:r>
            <w:r w:rsidRPr="004E0A6D">
              <w:rPr>
                <w:noProof/>
                <w:sz w:val="22"/>
                <w:szCs w:val="22"/>
              </w:rPr>
              <w:t> </w:t>
            </w:r>
            <w:r w:rsidRPr="004E0A6D">
              <w:rPr>
                <w:noProof/>
                <w:sz w:val="22"/>
                <w:szCs w:val="22"/>
              </w:rPr>
              <w:t> </w:t>
            </w:r>
            <w:r w:rsidRPr="004E0A6D">
              <w:rPr>
                <w:noProof/>
                <w:sz w:val="22"/>
                <w:szCs w:val="22"/>
              </w:rPr>
              <w:t> </w:t>
            </w:r>
            <w:r w:rsidRPr="004E0A6D">
              <w:rPr>
                <w:sz w:val="22"/>
                <w:szCs w:val="22"/>
              </w:rPr>
              <w:fldChar w:fldCharType="end"/>
            </w:r>
            <w:bookmarkEnd w:id="74"/>
          </w:p>
        </w:tc>
      </w:tr>
      <w:tr w:rsidR="00934786" w:rsidRPr="0092594A" w:rsidTr="00584D37">
        <w:trPr>
          <w:trHeight w:val="342"/>
        </w:trPr>
        <w:tc>
          <w:tcPr>
            <w:tcW w:w="1326" w:type="dxa"/>
            <w:vAlign w:val="center"/>
          </w:tcPr>
          <w:p w:rsidR="00934786" w:rsidRPr="003B7A45" w:rsidRDefault="00934786" w:rsidP="006E6466">
            <w:pPr>
              <w:spacing w:before="40" w:after="40"/>
              <w:jc w:val="right"/>
              <w:rPr>
                <w:b/>
                <w:color w:val="993300"/>
              </w:rPr>
            </w:pPr>
          </w:p>
        </w:tc>
        <w:tc>
          <w:tcPr>
            <w:tcW w:w="6862" w:type="dxa"/>
            <w:shd w:val="clear" w:color="auto" w:fill="D9D9D9"/>
            <w:vAlign w:val="center"/>
          </w:tcPr>
          <w:p w:rsidR="00934786" w:rsidRPr="006F39D2" w:rsidRDefault="0097181F" w:rsidP="006E6466">
            <w:pPr>
              <w:spacing w:before="40" w:after="40"/>
              <w:jc w:val="right"/>
              <w:rPr>
                <w:b/>
                <w:color w:val="993300"/>
              </w:rPr>
            </w:pPr>
            <w:r w:rsidRPr="0092594A">
              <w:rPr>
                <w:b/>
                <w:sz w:val="22"/>
                <w:szCs w:val="22"/>
              </w:rPr>
              <w:t>Pour quels protocoles en particulier?</w:t>
            </w:r>
          </w:p>
        </w:tc>
        <w:bookmarkStart w:id="75" w:name="Texte898"/>
        <w:tc>
          <w:tcPr>
            <w:tcW w:w="4988" w:type="dxa"/>
            <w:vAlign w:val="center"/>
          </w:tcPr>
          <w:p w:rsidR="00934786" w:rsidRPr="003B7A45" w:rsidRDefault="00934786" w:rsidP="006E6466">
            <w:pPr>
              <w:spacing w:before="40" w:after="40"/>
              <w:rPr>
                <w:color w:val="993300"/>
              </w:rPr>
            </w:pPr>
            <w:r w:rsidRPr="004E0A6D">
              <w:rPr>
                <w:sz w:val="22"/>
                <w:szCs w:val="22"/>
              </w:rPr>
              <w:fldChar w:fldCharType="begin">
                <w:ffData>
                  <w:name w:val="Texte898"/>
                  <w:enabled/>
                  <w:calcOnExit w:val="0"/>
                  <w:textInput/>
                </w:ffData>
              </w:fldChar>
            </w:r>
            <w:r w:rsidRPr="004E0A6D">
              <w:rPr>
                <w:sz w:val="22"/>
                <w:szCs w:val="22"/>
              </w:rPr>
              <w:instrText xml:space="preserve"> FORMTEXT </w:instrText>
            </w:r>
            <w:r w:rsidRPr="004E0A6D">
              <w:rPr>
                <w:sz w:val="22"/>
                <w:szCs w:val="22"/>
              </w:rPr>
            </w:r>
            <w:r w:rsidRPr="004E0A6D">
              <w:rPr>
                <w:sz w:val="22"/>
                <w:szCs w:val="22"/>
              </w:rPr>
              <w:fldChar w:fldCharType="separate"/>
            </w:r>
            <w:r w:rsidRPr="004E0A6D">
              <w:rPr>
                <w:noProof/>
                <w:sz w:val="22"/>
                <w:szCs w:val="22"/>
              </w:rPr>
              <w:t> </w:t>
            </w:r>
            <w:r w:rsidRPr="004E0A6D">
              <w:rPr>
                <w:noProof/>
                <w:sz w:val="22"/>
                <w:szCs w:val="22"/>
              </w:rPr>
              <w:t> </w:t>
            </w:r>
            <w:r w:rsidRPr="004E0A6D">
              <w:rPr>
                <w:noProof/>
                <w:sz w:val="22"/>
                <w:szCs w:val="22"/>
              </w:rPr>
              <w:t> </w:t>
            </w:r>
            <w:r w:rsidRPr="004E0A6D">
              <w:rPr>
                <w:noProof/>
                <w:sz w:val="22"/>
                <w:szCs w:val="22"/>
              </w:rPr>
              <w:t> </w:t>
            </w:r>
            <w:r w:rsidRPr="004E0A6D">
              <w:rPr>
                <w:noProof/>
                <w:sz w:val="22"/>
                <w:szCs w:val="22"/>
              </w:rPr>
              <w:t> </w:t>
            </w:r>
            <w:r w:rsidRPr="004E0A6D">
              <w:rPr>
                <w:sz w:val="22"/>
                <w:szCs w:val="22"/>
              </w:rPr>
              <w:fldChar w:fldCharType="end"/>
            </w:r>
            <w:bookmarkEnd w:id="75"/>
          </w:p>
        </w:tc>
      </w:tr>
      <w:tr w:rsidR="00934786" w:rsidRPr="0092594A" w:rsidTr="00584D37">
        <w:trPr>
          <w:trHeight w:val="342"/>
        </w:trPr>
        <w:tc>
          <w:tcPr>
            <w:tcW w:w="8188" w:type="dxa"/>
            <w:gridSpan w:val="2"/>
            <w:shd w:val="clear" w:color="auto" w:fill="D9D9D9"/>
            <w:vAlign w:val="center"/>
          </w:tcPr>
          <w:p w:rsidR="00934786" w:rsidRPr="0092594A" w:rsidRDefault="00934786" w:rsidP="00584D37">
            <w:pPr>
              <w:spacing w:before="40" w:after="40"/>
              <w:jc w:val="right"/>
              <w:rPr>
                <w:b/>
              </w:rPr>
            </w:pPr>
            <w:r w:rsidRPr="0092594A">
              <w:rPr>
                <w:b/>
                <w:sz w:val="22"/>
                <w:szCs w:val="22"/>
              </w:rPr>
              <w:t xml:space="preserve">Est-ce que vous aimeriez que le CECR se penche sur l’optimisation d’un protocole en particulier? </w:t>
            </w:r>
          </w:p>
        </w:tc>
        <w:tc>
          <w:tcPr>
            <w:tcW w:w="4988" w:type="dxa"/>
            <w:vAlign w:val="center"/>
          </w:tcPr>
          <w:p w:rsidR="00934786" w:rsidRPr="0092594A" w:rsidRDefault="00934786" w:rsidP="006E6466">
            <w:pPr>
              <w:spacing w:before="40" w:after="40"/>
            </w:pPr>
            <w:r w:rsidRPr="0092594A">
              <w:rPr>
                <w:sz w:val="22"/>
                <w:szCs w:val="22"/>
              </w:rPr>
              <w:t xml:space="preserve">Oui </w:t>
            </w:r>
            <w:bookmarkStart w:id="76" w:name="CaseACocher22"/>
            <w:r w:rsidRPr="0092594A">
              <w:rPr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Pr="0092594A">
              <w:rPr>
                <w:sz w:val="22"/>
                <w:szCs w:val="22"/>
              </w:rPr>
              <w:fldChar w:fldCharType="end"/>
            </w:r>
            <w:bookmarkEnd w:id="76"/>
            <w:r w:rsidRPr="0092594A">
              <w:rPr>
                <w:sz w:val="22"/>
                <w:szCs w:val="22"/>
              </w:rPr>
              <w:t xml:space="preserve">        Non </w:t>
            </w:r>
            <w:bookmarkStart w:id="77" w:name="CaseACocher23"/>
            <w:r w:rsidRPr="0092594A">
              <w:rPr>
                <w:sz w:val="22"/>
                <w:szCs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FORMCHECKBOX </w:instrText>
            </w:r>
            <w:r w:rsidR="00844BCE">
              <w:rPr>
                <w:sz w:val="22"/>
                <w:szCs w:val="22"/>
              </w:rPr>
            </w:r>
            <w:r w:rsidR="00844BCE">
              <w:rPr>
                <w:sz w:val="22"/>
                <w:szCs w:val="22"/>
              </w:rPr>
              <w:fldChar w:fldCharType="separate"/>
            </w:r>
            <w:r w:rsidRPr="0092594A">
              <w:rPr>
                <w:sz w:val="22"/>
                <w:szCs w:val="22"/>
              </w:rPr>
              <w:fldChar w:fldCharType="end"/>
            </w:r>
            <w:bookmarkEnd w:id="77"/>
          </w:p>
        </w:tc>
      </w:tr>
      <w:tr w:rsidR="00934786" w:rsidRPr="0092594A" w:rsidTr="00584D37">
        <w:trPr>
          <w:trHeight w:val="342"/>
        </w:trPr>
        <w:tc>
          <w:tcPr>
            <w:tcW w:w="1326" w:type="dxa"/>
            <w:vAlign w:val="center"/>
          </w:tcPr>
          <w:p w:rsidR="00934786" w:rsidRPr="0092594A" w:rsidRDefault="00934786" w:rsidP="006E6466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6862" w:type="dxa"/>
            <w:shd w:val="clear" w:color="auto" w:fill="D9D9D9"/>
            <w:vAlign w:val="center"/>
          </w:tcPr>
          <w:p w:rsidR="00934786" w:rsidRPr="0092594A" w:rsidRDefault="00934786" w:rsidP="006E6466">
            <w:pPr>
              <w:spacing w:before="40" w:after="40"/>
              <w:jc w:val="right"/>
              <w:rPr>
                <w:b/>
              </w:rPr>
            </w:pPr>
            <w:r w:rsidRPr="0092594A">
              <w:rPr>
                <w:b/>
                <w:sz w:val="22"/>
                <w:szCs w:val="22"/>
              </w:rPr>
              <w:t>Si oui, lequel et pour quelle raison?</w:t>
            </w:r>
          </w:p>
        </w:tc>
        <w:bookmarkStart w:id="78" w:name="Texte900"/>
        <w:tc>
          <w:tcPr>
            <w:tcW w:w="4988" w:type="dxa"/>
            <w:vAlign w:val="center"/>
          </w:tcPr>
          <w:p w:rsidR="00934786" w:rsidRPr="0092594A" w:rsidRDefault="00934786" w:rsidP="006E6466">
            <w:pPr>
              <w:spacing w:before="40" w:after="40"/>
            </w:pPr>
            <w:r w:rsidRPr="0092594A">
              <w:rPr>
                <w:sz w:val="22"/>
                <w:szCs w:val="22"/>
              </w:rPr>
              <w:fldChar w:fldCharType="begin">
                <w:ffData>
                  <w:name w:val="Texte900"/>
                  <w:enabled/>
                  <w:calcOnExit w:val="0"/>
                  <w:textInput/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FORMTEXT </w:instrText>
            </w:r>
            <w:r w:rsidRPr="0092594A">
              <w:rPr>
                <w:sz w:val="22"/>
                <w:szCs w:val="22"/>
              </w:rPr>
            </w:r>
            <w:r w:rsidRPr="0092594A">
              <w:rPr>
                <w:sz w:val="22"/>
                <w:szCs w:val="22"/>
              </w:rPr>
              <w:fldChar w:fldCharType="separate"/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sz w:val="22"/>
                <w:szCs w:val="22"/>
              </w:rPr>
              <w:fldChar w:fldCharType="end"/>
            </w:r>
            <w:bookmarkEnd w:id="78"/>
          </w:p>
        </w:tc>
      </w:tr>
      <w:tr w:rsidR="00934786" w:rsidRPr="0092594A" w:rsidTr="00584D37">
        <w:trPr>
          <w:trHeight w:val="342"/>
        </w:trPr>
        <w:tc>
          <w:tcPr>
            <w:tcW w:w="8188" w:type="dxa"/>
            <w:gridSpan w:val="2"/>
            <w:shd w:val="clear" w:color="auto" w:fill="D9D9D9"/>
            <w:vAlign w:val="center"/>
          </w:tcPr>
          <w:p w:rsidR="00934786" w:rsidRPr="0092594A" w:rsidRDefault="00934786" w:rsidP="00584D37">
            <w:pPr>
              <w:spacing w:before="40" w:after="40"/>
              <w:jc w:val="right"/>
              <w:rPr>
                <w:b/>
              </w:rPr>
            </w:pPr>
            <w:r w:rsidRPr="0092594A">
              <w:rPr>
                <w:b/>
                <w:sz w:val="22"/>
                <w:szCs w:val="22"/>
              </w:rPr>
              <w:t>Avez-vous des attentes particulières face à la visite du CECR?</w:t>
            </w:r>
          </w:p>
        </w:tc>
        <w:bookmarkStart w:id="79" w:name="Texte901"/>
        <w:tc>
          <w:tcPr>
            <w:tcW w:w="4988" w:type="dxa"/>
            <w:vAlign w:val="center"/>
          </w:tcPr>
          <w:p w:rsidR="00934786" w:rsidRPr="0092594A" w:rsidRDefault="00934786" w:rsidP="006E6466">
            <w:pPr>
              <w:spacing w:before="40" w:after="40"/>
            </w:pPr>
            <w:r w:rsidRPr="0092594A">
              <w:rPr>
                <w:sz w:val="22"/>
                <w:szCs w:val="22"/>
              </w:rPr>
              <w:fldChar w:fldCharType="begin">
                <w:ffData>
                  <w:name w:val="Texte901"/>
                  <w:enabled/>
                  <w:calcOnExit w:val="0"/>
                  <w:textInput/>
                </w:ffData>
              </w:fldChar>
            </w:r>
            <w:r w:rsidRPr="0092594A">
              <w:rPr>
                <w:sz w:val="22"/>
                <w:szCs w:val="22"/>
              </w:rPr>
              <w:instrText xml:space="preserve"> FORMTEXT </w:instrText>
            </w:r>
            <w:r w:rsidRPr="0092594A">
              <w:rPr>
                <w:sz w:val="22"/>
                <w:szCs w:val="22"/>
              </w:rPr>
            </w:r>
            <w:r w:rsidRPr="0092594A">
              <w:rPr>
                <w:sz w:val="22"/>
                <w:szCs w:val="22"/>
              </w:rPr>
              <w:fldChar w:fldCharType="separate"/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noProof/>
                <w:sz w:val="22"/>
                <w:szCs w:val="22"/>
              </w:rPr>
              <w:t> </w:t>
            </w:r>
            <w:r w:rsidRPr="0092594A">
              <w:rPr>
                <w:sz w:val="22"/>
                <w:szCs w:val="22"/>
              </w:rPr>
              <w:fldChar w:fldCharType="end"/>
            </w:r>
            <w:bookmarkEnd w:id="79"/>
          </w:p>
        </w:tc>
      </w:tr>
    </w:tbl>
    <w:p w:rsidR="00934786" w:rsidRDefault="00934786" w:rsidP="008E460B">
      <w:pPr>
        <w:jc w:val="both"/>
        <w:rPr>
          <w:b/>
          <w:i/>
        </w:rPr>
      </w:pPr>
    </w:p>
    <w:p w:rsidR="00934786" w:rsidRDefault="00934786"/>
    <w:sectPr w:rsidR="00934786" w:rsidSect="00584D37">
      <w:footerReference w:type="default" r:id="rId11"/>
      <w:pgSz w:w="15840" w:h="12240" w:orient="landscape" w:code="1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20" w:rsidRDefault="00A07F20" w:rsidP="00BA0747">
      <w:r>
        <w:separator/>
      </w:r>
    </w:p>
  </w:endnote>
  <w:endnote w:type="continuationSeparator" w:id="0">
    <w:p w:rsidR="00A07F20" w:rsidRDefault="00A07F20" w:rsidP="00BA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F20" w:rsidRPr="00BC10D7" w:rsidRDefault="00A07F20" w:rsidP="00C36B0C">
    <w:pPr>
      <w:pStyle w:val="Pieddepage"/>
      <w:tabs>
        <w:tab w:val="clear" w:pos="4320"/>
        <w:tab w:val="clear" w:pos="8640"/>
        <w:tab w:val="center" w:pos="6480"/>
        <w:tab w:val="right" w:pos="12960"/>
      </w:tabs>
      <w:rPr>
        <w:sz w:val="20"/>
        <w:szCs w:val="20"/>
      </w:rPr>
    </w:pPr>
    <w:r>
      <w:rPr>
        <w:sz w:val="20"/>
        <w:szCs w:val="20"/>
      </w:rPr>
      <w:t>CECR - Tournée provinciale en tomodensitométrie</w:t>
    </w:r>
    <w:r>
      <w:rPr>
        <w:sz w:val="20"/>
        <w:szCs w:val="20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44BCE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 de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844BCE">
      <w:rPr>
        <w:rStyle w:val="Numrodepage"/>
        <w:noProof/>
      </w:rPr>
      <w:t>7</w:t>
    </w:r>
    <w:r>
      <w:rPr>
        <w:rStyle w:val="Numrodepage"/>
      </w:rPr>
      <w:fldChar w:fldCharType="end"/>
    </w:r>
    <w:r>
      <w:rPr>
        <w:sz w:val="20"/>
        <w:szCs w:val="20"/>
      </w:rPr>
      <w:tab/>
      <w:t xml:space="preserve">Mise à jour : </w:t>
    </w:r>
    <w:r w:rsidR="004E0A6D">
      <w:rPr>
        <w:sz w:val="20"/>
        <w:szCs w:val="20"/>
      </w:rPr>
      <w:t>2015-</w:t>
    </w:r>
    <w:r w:rsidR="0044765E">
      <w:rPr>
        <w:sz w:val="20"/>
        <w:szCs w:val="20"/>
      </w:rPr>
      <w:t>04</w:t>
    </w:r>
    <w:r w:rsidR="0051496F">
      <w:rPr>
        <w:sz w:val="20"/>
        <w:szCs w:val="20"/>
      </w:rPr>
      <w:t>-</w:t>
    </w:r>
    <w:r w:rsidR="0044765E">
      <w:rPr>
        <w:sz w:val="20"/>
        <w:szCs w:val="20"/>
      </w:rPr>
      <w:t>29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F20" w:rsidRPr="00BC10D7" w:rsidRDefault="00A07F20" w:rsidP="000E3DF1">
    <w:pPr>
      <w:pStyle w:val="Pieddepage"/>
      <w:tabs>
        <w:tab w:val="clear" w:pos="4320"/>
        <w:tab w:val="clear" w:pos="8640"/>
        <w:tab w:val="center" w:pos="5580"/>
        <w:tab w:val="right" w:pos="9720"/>
        <w:tab w:val="right" w:pos="12960"/>
      </w:tabs>
      <w:rPr>
        <w:sz w:val="20"/>
        <w:szCs w:val="20"/>
      </w:rPr>
    </w:pPr>
    <w:r>
      <w:rPr>
        <w:sz w:val="20"/>
        <w:szCs w:val="20"/>
      </w:rPr>
      <w:t>CECR - Tournée provinciale en tomodensitométrie</w:t>
    </w:r>
    <w:r>
      <w:rPr>
        <w:sz w:val="20"/>
        <w:szCs w:val="20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44BCE">
      <w:rPr>
        <w:rStyle w:val="Numrodepage"/>
        <w:noProof/>
      </w:rPr>
      <w:t>7</w:t>
    </w:r>
    <w:r>
      <w:rPr>
        <w:rStyle w:val="Numrodepage"/>
      </w:rPr>
      <w:fldChar w:fldCharType="end"/>
    </w:r>
    <w:r>
      <w:rPr>
        <w:rStyle w:val="Numrodepage"/>
      </w:rPr>
      <w:t xml:space="preserve"> de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844BCE">
      <w:rPr>
        <w:rStyle w:val="Numrodepage"/>
        <w:noProof/>
      </w:rPr>
      <w:t>7</w:t>
    </w:r>
    <w:r>
      <w:rPr>
        <w:rStyle w:val="Numrodepage"/>
      </w:rPr>
      <w:fldChar w:fldCharType="end"/>
    </w:r>
    <w:r>
      <w:rPr>
        <w:sz w:val="20"/>
        <w:szCs w:val="20"/>
      </w:rPr>
      <w:tab/>
    </w:r>
    <w:r w:rsidR="007C5D54">
      <w:rPr>
        <w:sz w:val="20"/>
        <w:szCs w:val="20"/>
      </w:rPr>
      <w:tab/>
    </w:r>
    <w:r>
      <w:rPr>
        <w:sz w:val="20"/>
        <w:szCs w:val="20"/>
      </w:rPr>
      <w:t>Mise à jour :</w:t>
    </w:r>
    <w:r w:rsidR="007C5D54">
      <w:rPr>
        <w:sz w:val="20"/>
        <w:szCs w:val="20"/>
      </w:rPr>
      <w:t xml:space="preserve"> </w:t>
    </w:r>
    <w:r w:rsidR="004E0A6D">
      <w:rPr>
        <w:sz w:val="20"/>
        <w:szCs w:val="20"/>
      </w:rPr>
      <w:t>2015-</w:t>
    </w:r>
    <w:r w:rsidR="0051496F">
      <w:rPr>
        <w:sz w:val="20"/>
        <w:szCs w:val="20"/>
      </w:rPr>
      <w:t>0</w:t>
    </w:r>
    <w:r w:rsidR="0044765E">
      <w:rPr>
        <w:sz w:val="20"/>
        <w:szCs w:val="20"/>
      </w:rPr>
      <w:t>4</w:t>
    </w:r>
    <w:r w:rsidR="0051496F">
      <w:rPr>
        <w:sz w:val="20"/>
        <w:szCs w:val="20"/>
      </w:rPr>
      <w:t>-</w:t>
    </w:r>
    <w:r w:rsidR="0044765E">
      <w:rPr>
        <w:sz w:val="20"/>
        <w:szCs w:val="20"/>
      </w:rPr>
      <w:t>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20" w:rsidRDefault="00A07F20" w:rsidP="00BA0747">
      <w:r>
        <w:separator/>
      </w:r>
    </w:p>
  </w:footnote>
  <w:footnote w:type="continuationSeparator" w:id="0">
    <w:p w:rsidR="00A07F20" w:rsidRDefault="00A07F20" w:rsidP="00BA0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140136"/>
    <w:lvl w:ilvl="0">
      <w:numFmt w:val="bullet"/>
      <w:lvlText w:val="*"/>
      <w:lvlJc w:val="left"/>
    </w:lvl>
  </w:abstractNum>
  <w:abstractNum w:abstractNumId="1">
    <w:nsid w:val="53066248"/>
    <w:multiLevelType w:val="hybridMultilevel"/>
    <w:tmpl w:val="40069CAE"/>
    <w:lvl w:ilvl="0" w:tplc="60DE82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836006"/>
    <w:multiLevelType w:val="hybridMultilevel"/>
    <w:tmpl w:val="A76E98DC"/>
    <w:lvl w:ilvl="0" w:tplc="348E80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7B6Vs1Ikn/ugbGHXKHtOqQB+bk=" w:salt="bS62w392oL/J1hkn2HGw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0B"/>
    <w:rsid w:val="00060908"/>
    <w:rsid w:val="000D19D6"/>
    <w:rsid w:val="000E3DF1"/>
    <w:rsid w:val="00102710"/>
    <w:rsid w:val="001215CE"/>
    <w:rsid w:val="00195C53"/>
    <w:rsid w:val="00202227"/>
    <w:rsid w:val="002602F8"/>
    <w:rsid w:val="002B27B3"/>
    <w:rsid w:val="002B53C6"/>
    <w:rsid w:val="002D3B5C"/>
    <w:rsid w:val="002E373D"/>
    <w:rsid w:val="003040A5"/>
    <w:rsid w:val="003B7A45"/>
    <w:rsid w:val="0044765E"/>
    <w:rsid w:val="00450ACE"/>
    <w:rsid w:val="0045366E"/>
    <w:rsid w:val="00472DC6"/>
    <w:rsid w:val="00475B9E"/>
    <w:rsid w:val="004C3B0E"/>
    <w:rsid w:val="004C799C"/>
    <w:rsid w:val="004D5760"/>
    <w:rsid w:val="004E0A6D"/>
    <w:rsid w:val="00511FE6"/>
    <w:rsid w:val="0051496F"/>
    <w:rsid w:val="0057561C"/>
    <w:rsid w:val="00584D37"/>
    <w:rsid w:val="00635C0F"/>
    <w:rsid w:val="0065663E"/>
    <w:rsid w:val="006A3645"/>
    <w:rsid w:val="006E6466"/>
    <w:rsid w:val="006F39D2"/>
    <w:rsid w:val="006F4BF4"/>
    <w:rsid w:val="00704013"/>
    <w:rsid w:val="0072059A"/>
    <w:rsid w:val="00731C14"/>
    <w:rsid w:val="007C5D54"/>
    <w:rsid w:val="00844BCE"/>
    <w:rsid w:val="00891702"/>
    <w:rsid w:val="008B4788"/>
    <w:rsid w:val="008C2BEF"/>
    <w:rsid w:val="008C6C62"/>
    <w:rsid w:val="008E460B"/>
    <w:rsid w:val="008F6101"/>
    <w:rsid w:val="0092594A"/>
    <w:rsid w:val="00934786"/>
    <w:rsid w:val="0097181F"/>
    <w:rsid w:val="009842AA"/>
    <w:rsid w:val="009C1B22"/>
    <w:rsid w:val="00A07F20"/>
    <w:rsid w:val="00A31DA7"/>
    <w:rsid w:val="00A44F18"/>
    <w:rsid w:val="00AA5D6E"/>
    <w:rsid w:val="00B26722"/>
    <w:rsid w:val="00B57562"/>
    <w:rsid w:val="00B86029"/>
    <w:rsid w:val="00BA0747"/>
    <w:rsid w:val="00BB3FCA"/>
    <w:rsid w:val="00BC04A5"/>
    <w:rsid w:val="00BC10D7"/>
    <w:rsid w:val="00C36B0C"/>
    <w:rsid w:val="00C97D5D"/>
    <w:rsid w:val="00CD42C8"/>
    <w:rsid w:val="00CE4DF8"/>
    <w:rsid w:val="00CF3189"/>
    <w:rsid w:val="00D60575"/>
    <w:rsid w:val="00D67AA1"/>
    <w:rsid w:val="00E02DFD"/>
    <w:rsid w:val="00E35C4F"/>
    <w:rsid w:val="00E451F3"/>
    <w:rsid w:val="00EA17B2"/>
    <w:rsid w:val="00EA35C8"/>
    <w:rsid w:val="00EB767F"/>
    <w:rsid w:val="00F06496"/>
    <w:rsid w:val="00F21A5C"/>
    <w:rsid w:val="00F938A2"/>
    <w:rsid w:val="00FF4650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Web 1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0B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Web1">
    <w:name w:val="Table Web 1"/>
    <w:basedOn w:val="TableauNormal"/>
    <w:uiPriority w:val="99"/>
    <w:rsid w:val="008E460B"/>
    <w:rPr>
      <w:rFonts w:ascii="Times New Roman" w:eastAsia="Times New Roman" w:hAnsi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link w:val="En-tteCar"/>
    <w:uiPriority w:val="99"/>
    <w:rsid w:val="008E460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8E460B"/>
    <w:rPr>
      <w:rFonts w:ascii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rsid w:val="008E460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E460B"/>
    <w:rPr>
      <w:rFonts w:ascii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rsid w:val="008E460B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8E460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rsid w:val="008E460B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rsid w:val="008E46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8E460B"/>
    <w:rPr>
      <w:rFonts w:ascii="Tahoma" w:hAnsi="Tahoma" w:cs="Tahoma"/>
      <w:sz w:val="16"/>
      <w:szCs w:val="16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Web 1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0B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Web1">
    <w:name w:val="Table Web 1"/>
    <w:basedOn w:val="TableauNormal"/>
    <w:uiPriority w:val="99"/>
    <w:rsid w:val="008E460B"/>
    <w:rPr>
      <w:rFonts w:ascii="Times New Roman" w:eastAsia="Times New Roman" w:hAnsi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link w:val="En-tteCar"/>
    <w:uiPriority w:val="99"/>
    <w:rsid w:val="008E460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8E460B"/>
    <w:rPr>
      <w:rFonts w:ascii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rsid w:val="008E460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E460B"/>
    <w:rPr>
      <w:rFonts w:ascii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rsid w:val="008E460B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8E460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rsid w:val="008E460B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rsid w:val="008E46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8E460B"/>
    <w:rPr>
      <w:rFonts w:ascii="Tahoma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1207</Words>
  <Characters>8583</Characters>
  <Application>Microsoft Office Word</Application>
  <DocSecurity>0</DocSecurity>
  <Lines>71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Anne-Marie Auger</cp:lastModifiedBy>
  <cp:revision>2</cp:revision>
  <cp:lastPrinted>2014-11-24T17:25:00Z</cp:lastPrinted>
  <dcterms:created xsi:type="dcterms:W3CDTF">2018-11-05T16:48:00Z</dcterms:created>
  <dcterms:modified xsi:type="dcterms:W3CDTF">2018-11-05T16:48:00Z</dcterms:modified>
</cp:coreProperties>
</file>